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185B8F" w14:textId="784897E1" w:rsidR="00AF7B5E" w:rsidRPr="001C62A6" w:rsidRDefault="00F8153D"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The sample space for tossing three fair coins is</w:t>
      </w:r>
    </w:p>
    <w:p w14:paraId="13F788D4" w14:textId="7EF7590F" w:rsidR="00F8153D" w:rsidRPr="001C62A6" w:rsidRDefault="00F8153D" w:rsidP="001C62A6">
      <w:pPr>
        <w:pStyle w:val="ListParagraph"/>
        <w:spacing w:line="360" w:lineRule="auto"/>
        <w:rPr>
          <w:rFonts w:asciiTheme="majorHAnsi" w:hAnsiTheme="majorHAnsi" w:cstheme="majorHAnsi"/>
        </w:rPr>
      </w:pPr>
      <w:r w:rsidRPr="001C62A6">
        <w:rPr>
          <w:rFonts w:asciiTheme="majorHAnsi" w:hAnsiTheme="majorHAnsi" w:cstheme="majorHAnsi"/>
        </w:rPr>
        <w:t>{HHH</w:t>
      </w:r>
      <w:proofErr w:type="gramStart"/>
      <w:r w:rsidRPr="001C62A6">
        <w:rPr>
          <w:rFonts w:asciiTheme="majorHAnsi" w:hAnsiTheme="majorHAnsi" w:cstheme="majorHAnsi"/>
        </w:rPr>
        <w:t>,HHT,HTH,HTT,THH,THT,TTH,TTT</w:t>
      </w:r>
      <w:proofErr w:type="gramEnd"/>
      <w:r w:rsidRPr="001C62A6">
        <w:rPr>
          <w:rFonts w:asciiTheme="majorHAnsi" w:hAnsiTheme="majorHAnsi" w:cstheme="majorHAnsi"/>
        </w:rPr>
        <w:t>}. What is the probability of tossing exac</w:t>
      </w:r>
      <w:r w:rsidR="00436B74" w:rsidRPr="001C62A6">
        <w:rPr>
          <w:rFonts w:asciiTheme="majorHAnsi" w:hAnsiTheme="majorHAnsi" w:cstheme="majorHAnsi"/>
        </w:rPr>
        <w:t>tly two heads?</w:t>
      </w:r>
    </w:p>
    <w:p w14:paraId="722083F1" w14:textId="6472992D" w:rsidR="00436B74" w:rsidRPr="001C62A6" w:rsidRDefault="00436B74" w:rsidP="001C62A6">
      <w:pPr>
        <w:pStyle w:val="ListParagraph"/>
        <w:spacing w:line="360" w:lineRule="auto"/>
        <w:rPr>
          <w:rFonts w:asciiTheme="majorHAnsi" w:hAnsiTheme="majorHAnsi" w:cstheme="majorHAnsi"/>
        </w:rPr>
      </w:pPr>
    </w:p>
    <w:p w14:paraId="1B6B5174" w14:textId="045D2E03" w:rsidR="00436B74" w:rsidRPr="001C62A6" w:rsidRDefault="00436B74" w:rsidP="001C62A6">
      <w:pPr>
        <w:pStyle w:val="ListParagraph"/>
        <w:numPr>
          <w:ilvl w:val="0"/>
          <w:numId w:val="2"/>
        </w:numPr>
        <w:spacing w:line="360" w:lineRule="auto"/>
        <w:rPr>
          <w:rFonts w:asciiTheme="majorHAnsi" w:hAnsiTheme="majorHAnsi" w:cstheme="majorHAnsi"/>
        </w:rPr>
      </w:pPr>
      <w:r w:rsidRPr="001C62A6">
        <w:rPr>
          <w:rFonts w:asciiTheme="majorHAnsi" w:hAnsiTheme="majorHAnsi" w:cstheme="majorHAnsi"/>
        </w:rPr>
        <w:t>½ or 0.5</w:t>
      </w:r>
    </w:p>
    <w:p w14:paraId="1A47A0A9" w14:textId="3DB2058A" w:rsidR="00436B74" w:rsidRPr="001C62A6" w:rsidRDefault="00436B74" w:rsidP="001C62A6">
      <w:pPr>
        <w:pStyle w:val="ListParagraph"/>
        <w:numPr>
          <w:ilvl w:val="0"/>
          <w:numId w:val="2"/>
        </w:numPr>
        <w:spacing w:line="360" w:lineRule="auto"/>
        <w:rPr>
          <w:rFonts w:asciiTheme="majorHAnsi" w:hAnsiTheme="majorHAnsi" w:cstheme="majorHAnsi"/>
        </w:rPr>
      </w:pPr>
      <w:r w:rsidRPr="001C62A6">
        <w:rPr>
          <w:rFonts w:asciiTheme="majorHAnsi" w:hAnsiTheme="majorHAnsi" w:cstheme="majorHAnsi"/>
        </w:rPr>
        <w:t>¼ or 0.25</w:t>
      </w:r>
    </w:p>
    <w:p w14:paraId="718B64A8" w14:textId="3E65ACBB" w:rsidR="00436B74" w:rsidRPr="001C62A6" w:rsidRDefault="00436B74" w:rsidP="001C62A6">
      <w:pPr>
        <w:pStyle w:val="ListParagraph"/>
        <w:numPr>
          <w:ilvl w:val="0"/>
          <w:numId w:val="2"/>
        </w:numPr>
        <w:spacing w:line="360" w:lineRule="auto"/>
        <w:rPr>
          <w:rFonts w:asciiTheme="majorHAnsi" w:hAnsiTheme="majorHAnsi" w:cstheme="majorHAnsi"/>
        </w:rPr>
      </w:pPr>
      <w:r w:rsidRPr="001C62A6">
        <w:rPr>
          <w:rFonts w:asciiTheme="majorHAnsi" w:hAnsiTheme="majorHAnsi" w:cstheme="majorHAnsi"/>
        </w:rPr>
        <w:t>3/8 or 0.375</w:t>
      </w:r>
    </w:p>
    <w:p w14:paraId="5DA060DE" w14:textId="24F5B830" w:rsidR="00436B74" w:rsidRDefault="00436B74" w:rsidP="001C62A6">
      <w:pPr>
        <w:pStyle w:val="ListParagraph"/>
        <w:numPr>
          <w:ilvl w:val="0"/>
          <w:numId w:val="2"/>
        </w:numPr>
        <w:spacing w:line="360" w:lineRule="auto"/>
        <w:rPr>
          <w:rFonts w:asciiTheme="majorHAnsi" w:hAnsiTheme="majorHAnsi" w:cstheme="majorHAnsi"/>
        </w:rPr>
      </w:pPr>
      <w:r w:rsidRPr="001C62A6">
        <w:rPr>
          <w:rFonts w:asciiTheme="majorHAnsi" w:hAnsiTheme="majorHAnsi" w:cstheme="majorHAnsi"/>
        </w:rPr>
        <w:t>2/3 or 0.667</w:t>
      </w:r>
    </w:p>
    <w:p w14:paraId="5E322333" w14:textId="78478B15" w:rsidR="00FC6208" w:rsidRDefault="00FC6208" w:rsidP="00FC6208">
      <w:pPr>
        <w:spacing w:line="240" w:lineRule="auto"/>
        <w:ind w:left="1080"/>
        <w:rPr>
          <w:rFonts w:asciiTheme="majorHAnsi" w:hAnsiTheme="majorHAnsi" w:cstheme="majorHAnsi"/>
        </w:rPr>
      </w:pPr>
      <w:r>
        <w:rPr>
          <w:rFonts w:asciiTheme="majorHAnsi" w:hAnsiTheme="majorHAnsi" w:cstheme="majorHAnsi"/>
        </w:rPr>
        <w:t xml:space="preserve">Solution </w:t>
      </w:r>
    </w:p>
    <w:p w14:paraId="6BAF9F6F" w14:textId="70C9674A" w:rsidR="00FC6208" w:rsidRDefault="00FC6208" w:rsidP="00FC6208">
      <w:pPr>
        <w:spacing w:line="240" w:lineRule="auto"/>
        <w:ind w:left="1080"/>
        <w:rPr>
          <w:rFonts w:asciiTheme="majorHAnsi" w:hAnsiTheme="majorHAnsi" w:cstheme="majorHAnsi"/>
        </w:rPr>
      </w:pPr>
      <w:r>
        <w:rPr>
          <w:rFonts w:asciiTheme="majorHAnsi" w:hAnsiTheme="majorHAnsi" w:cstheme="majorHAnsi"/>
        </w:rPr>
        <w:t>The total number of outcomes is 8</w:t>
      </w:r>
    </w:p>
    <w:p w14:paraId="49E31B96" w14:textId="51639439" w:rsidR="00FC6208" w:rsidRDefault="00FC6208" w:rsidP="00FC6208">
      <w:pPr>
        <w:spacing w:line="240" w:lineRule="auto"/>
        <w:ind w:left="1080"/>
        <w:rPr>
          <w:rFonts w:asciiTheme="majorHAnsi" w:hAnsiTheme="majorHAnsi" w:cstheme="majorHAnsi"/>
        </w:rPr>
      </w:pPr>
      <w:r>
        <w:rPr>
          <w:rFonts w:asciiTheme="majorHAnsi" w:hAnsiTheme="majorHAnsi" w:cstheme="majorHAnsi"/>
        </w:rPr>
        <w:t xml:space="preserve">The outcomes of tossing two heads are 3 i.e. </w:t>
      </w:r>
      <w:r w:rsidRPr="001C62A6">
        <w:rPr>
          <w:rFonts w:asciiTheme="majorHAnsi" w:hAnsiTheme="majorHAnsi" w:cstheme="majorHAnsi"/>
        </w:rPr>
        <w:t>HHT</w:t>
      </w:r>
      <w:r w:rsidRPr="001C62A6">
        <w:rPr>
          <w:rFonts w:asciiTheme="majorHAnsi" w:hAnsiTheme="majorHAnsi" w:cstheme="majorHAnsi"/>
        </w:rPr>
        <w:t>, HTH</w:t>
      </w:r>
      <w:r>
        <w:rPr>
          <w:rFonts w:asciiTheme="majorHAnsi" w:hAnsiTheme="majorHAnsi" w:cstheme="majorHAnsi"/>
        </w:rPr>
        <w:t>, and THH</w:t>
      </w:r>
    </w:p>
    <w:p w14:paraId="72495560" w14:textId="163017A7" w:rsidR="00FC6208" w:rsidRDefault="00FC6208" w:rsidP="00FC6208">
      <w:pPr>
        <w:spacing w:line="240" w:lineRule="auto"/>
        <w:ind w:left="1080"/>
        <w:rPr>
          <w:rFonts w:asciiTheme="majorHAnsi" w:hAnsiTheme="majorHAnsi" w:cstheme="majorHAnsi"/>
        </w:rPr>
      </w:pPr>
      <w:r>
        <w:rPr>
          <w:rFonts w:asciiTheme="majorHAnsi" w:hAnsiTheme="majorHAnsi" w:cstheme="majorHAnsi"/>
        </w:rPr>
        <w:t>The result is 3 out of the possible 8</w:t>
      </w:r>
    </w:p>
    <w:p w14:paraId="18A6D37C" w14:textId="77777777" w:rsidR="00FC6208" w:rsidRDefault="00FC6208" w:rsidP="00FC6208">
      <w:pPr>
        <w:spacing w:line="240" w:lineRule="auto"/>
        <w:ind w:left="1080"/>
        <w:rPr>
          <w:rFonts w:asciiTheme="majorHAnsi" w:hAnsiTheme="majorHAnsi" w:cstheme="majorHAnsi"/>
        </w:rPr>
      </w:pPr>
      <w:r>
        <w:rPr>
          <w:rFonts w:asciiTheme="majorHAnsi" w:hAnsiTheme="majorHAnsi" w:cstheme="majorHAnsi"/>
        </w:rPr>
        <w:t>Therefore, the probability is:</w:t>
      </w:r>
    </w:p>
    <w:p w14:paraId="4E080E8D" w14:textId="285BF736" w:rsidR="00FC6208" w:rsidRPr="00FC6208" w:rsidRDefault="00FC6208" w:rsidP="00FC6208">
      <w:pPr>
        <w:spacing w:line="240" w:lineRule="auto"/>
        <w:ind w:left="1080"/>
        <w:rPr>
          <w:rFonts w:asciiTheme="majorHAnsi" w:hAnsiTheme="majorHAnsi" w:cstheme="majorHAnsi"/>
          <w:b/>
        </w:rPr>
      </w:pPr>
      <w:r w:rsidRPr="00FC6208">
        <w:rPr>
          <w:rFonts w:asciiTheme="majorHAnsi" w:hAnsiTheme="majorHAnsi" w:cstheme="majorHAnsi"/>
          <w:b/>
        </w:rPr>
        <w:t>3/8 0r 0.75</w:t>
      </w:r>
      <w:r>
        <w:rPr>
          <w:rFonts w:asciiTheme="majorHAnsi" w:hAnsiTheme="majorHAnsi" w:cstheme="majorHAnsi"/>
          <w:b/>
        </w:rPr>
        <w:t xml:space="preserve"> </w:t>
      </w:r>
      <w:r w:rsidRPr="00FC6208">
        <w:rPr>
          <w:rFonts w:asciiTheme="majorHAnsi" w:hAnsiTheme="majorHAnsi" w:cstheme="majorHAnsi"/>
        </w:rPr>
        <w:t>option c.</w:t>
      </w:r>
    </w:p>
    <w:p w14:paraId="798C6F33" w14:textId="77777777" w:rsidR="00FC6208" w:rsidRPr="00FC6208" w:rsidRDefault="00FC6208" w:rsidP="00FC6208">
      <w:pPr>
        <w:spacing w:line="360" w:lineRule="auto"/>
        <w:rPr>
          <w:rFonts w:asciiTheme="majorHAnsi" w:hAnsiTheme="majorHAnsi" w:cstheme="majorHAnsi"/>
        </w:rPr>
      </w:pPr>
    </w:p>
    <w:p w14:paraId="01A7D472" w14:textId="593A6407" w:rsidR="00436B74" w:rsidRDefault="00436B74"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Suppose 30% of </w:t>
      </w:r>
      <w:r w:rsidR="00AA13D8" w:rsidRPr="001C62A6">
        <w:rPr>
          <w:rFonts w:asciiTheme="majorHAnsi" w:hAnsiTheme="majorHAnsi" w:cstheme="majorHAnsi"/>
        </w:rPr>
        <w:t>all CCBC student own an android, 60% own a personal laptop, and 16% own both. If a CCBC student is randomly selected, what is the probability they own an android or a personal laptop?</w:t>
      </w:r>
    </w:p>
    <w:p w14:paraId="0318F367" w14:textId="33FEA81F" w:rsidR="00DA6948" w:rsidRDefault="00DA6948" w:rsidP="00DA6948">
      <w:pPr>
        <w:pStyle w:val="ListParagraph"/>
        <w:spacing w:line="360" w:lineRule="auto"/>
        <w:rPr>
          <w:rFonts w:asciiTheme="majorHAnsi" w:hAnsiTheme="majorHAnsi" w:cstheme="majorHAnsi"/>
        </w:rPr>
      </w:pPr>
      <w:r>
        <w:rPr>
          <w:rFonts w:asciiTheme="majorHAnsi" w:hAnsiTheme="majorHAnsi" w:cstheme="majorHAnsi"/>
        </w:rPr>
        <w:t xml:space="preserve">P (AΔL) = </w:t>
      </w:r>
      <w:r w:rsidRPr="00DA6948">
        <w:rPr>
          <w:rFonts w:asciiTheme="majorHAnsi" w:hAnsiTheme="majorHAnsi" w:cstheme="majorHAnsi"/>
        </w:rPr>
        <w:t>P (</w:t>
      </w:r>
      <w:r w:rsidRPr="00DA6948">
        <w:rPr>
          <w:rFonts w:asciiTheme="majorHAnsi" w:hAnsiTheme="majorHAnsi" w:cstheme="majorHAnsi"/>
        </w:rPr>
        <w:t xml:space="preserve">A) + </w:t>
      </w:r>
      <w:r w:rsidRPr="00DA6948">
        <w:rPr>
          <w:rFonts w:asciiTheme="majorHAnsi" w:hAnsiTheme="majorHAnsi" w:cstheme="majorHAnsi"/>
        </w:rPr>
        <w:t>P (</w:t>
      </w:r>
      <w:r>
        <w:rPr>
          <w:rFonts w:asciiTheme="majorHAnsi" w:hAnsiTheme="majorHAnsi" w:cstheme="majorHAnsi"/>
        </w:rPr>
        <w:t>L</w:t>
      </w:r>
      <w:r w:rsidRPr="00DA6948">
        <w:rPr>
          <w:rFonts w:asciiTheme="majorHAnsi" w:hAnsiTheme="majorHAnsi" w:cstheme="majorHAnsi"/>
        </w:rPr>
        <w:t xml:space="preserve">) - </w:t>
      </w:r>
      <w:r w:rsidRPr="00DA6948">
        <w:rPr>
          <w:rFonts w:asciiTheme="majorHAnsi" w:hAnsiTheme="majorHAnsi" w:cstheme="majorHAnsi"/>
        </w:rPr>
        <w:t>2P (</w:t>
      </w:r>
      <w:r>
        <w:rPr>
          <w:rFonts w:asciiTheme="majorHAnsi" w:hAnsiTheme="majorHAnsi" w:cstheme="majorHAnsi"/>
        </w:rPr>
        <w:t>A∩L</w:t>
      </w:r>
      <w:r w:rsidRPr="00DA6948">
        <w:rPr>
          <w:rFonts w:asciiTheme="majorHAnsi" w:hAnsiTheme="majorHAnsi" w:cstheme="majorHAnsi"/>
        </w:rPr>
        <w:t>)</w:t>
      </w:r>
    </w:p>
    <w:p w14:paraId="2E66337D" w14:textId="3C296ED1" w:rsidR="00DA6948" w:rsidRPr="00DA6948" w:rsidRDefault="00DA6948" w:rsidP="00DA6948">
      <w:pPr>
        <w:pStyle w:val="ListParagraph"/>
        <w:spacing w:line="360" w:lineRule="auto"/>
        <w:rPr>
          <w:rFonts w:asciiTheme="majorHAnsi" w:hAnsiTheme="majorHAnsi" w:cstheme="majorHAnsi"/>
        </w:rPr>
      </w:pPr>
      <w:r w:rsidRPr="00DA6948">
        <w:rPr>
          <w:rFonts w:asciiTheme="majorHAnsi" w:hAnsiTheme="majorHAnsi" w:cstheme="majorHAnsi"/>
        </w:rPr>
        <w:t>P (</w:t>
      </w:r>
      <w:r>
        <w:rPr>
          <w:rFonts w:asciiTheme="majorHAnsi" w:hAnsiTheme="majorHAnsi" w:cstheme="majorHAnsi"/>
        </w:rPr>
        <w:t xml:space="preserve">A∩B) = </w:t>
      </w:r>
      <w:r w:rsidRPr="00DA6948">
        <w:rPr>
          <w:rFonts w:asciiTheme="majorHAnsi" w:hAnsiTheme="majorHAnsi" w:cstheme="majorHAnsi"/>
        </w:rPr>
        <w:t>P (</w:t>
      </w:r>
      <w:r w:rsidRPr="00DA6948">
        <w:rPr>
          <w:rFonts w:asciiTheme="majorHAnsi" w:hAnsiTheme="majorHAnsi" w:cstheme="majorHAnsi"/>
        </w:rPr>
        <w:t xml:space="preserve">A) × </w:t>
      </w:r>
      <w:r w:rsidRPr="00DA6948">
        <w:rPr>
          <w:rFonts w:asciiTheme="majorHAnsi" w:hAnsiTheme="majorHAnsi" w:cstheme="majorHAnsi"/>
        </w:rPr>
        <w:t>P (</w:t>
      </w:r>
      <w:r w:rsidRPr="00DA6948">
        <w:rPr>
          <w:rFonts w:asciiTheme="majorHAnsi" w:hAnsiTheme="majorHAnsi" w:cstheme="majorHAnsi"/>
        </w:rPr>
        <w:t>B)</w:t>
      </w:r>
    </w:p>
    <w:p w14:paraId="21D21489" w14:textId="6BD9BEF2" w:rsidR="00DA6948" w:rsidRPr="00DA6948" w:rsidRDefault="00DA6948" w:rsidP="00DA6948">
      <w:pPr>
        <w:pStyle w:val="ListParagraph"/>
        <w:spacing w:line="360" w:lineRule="auto"/>
        <w:rPr>
          <w:rFonts w:asciiTheme="majorHAnsi" w:hAnsiTheme="majorHAnsi" w:cstheme="majorHAnsi"/>
        </w:rPr>
      </w:pPr>
      <w:r>
        <w:rPr>
          <w:rFonts w:asciiTheme="majorHAnsi" w:hAnsiTheme="majorHAnsi" w:cstheme="majorHAnsi"/>
        </w:rPr>
        <w:t xml:space="preserve">= </w:t>
      </w:r>
      <w:r w:rsidRPr="00DA6948">
        <w:rPr>
          <w:rFonts w:asciiTheme="majorHAnsi" w:hAnsiTheme="majorHAnsi" w:cstheme="majorHAnsi"/>
        </w:rPr>
        <w:t>0.3 × 0.6</w:t>
      </w:r>
    </w:p>
    <w:p w14:paraId="4B847438" w14:textId="7882A9BC" w:rsidR="00DA6948" w:rsidRPr="00DA6948" w:rsidRDefault="00DA6948" w:rsidP="00DA6948">
      <w:pPr>
        <w:pStyle w:val="ListParagraph"/>
        <w:spacing w:line="360" w:lineRule="auto"/>
        <w:rPr>
          <w:rFonts w:asciiTheme="majorHAnsi" w:hAnsiTheme="majorHAnsi" w:cstheme="majorHAnsi"/>
        </w:rPr>
      </w:pPr>
      <w:r>
        <w:rPr>
          <w:rFonts w:asciiTheme="majorHAnsi" w:hAnsiTheme="majorHAnsi" w:cstheme="majorHAnsi"/>
        </w:rPr>
        <w:t xml:space="preserve">= </w:t>
      </w:r>
      <w:r w:rsidRPr="00DA6948">
        <w:rPr>
          <w:rFonts w:asciiTheme="majorHAnsi" w:hAnsiTheme="majorHAnsi" w:cstheme="majorHAnsi"/>
        </w:rPr>
        <w:t>0.18</w:t>
      </w:r>
    </w:p>
    <w:p w14:paraId="419411B3" w14:textId="77777777" w:rsidR="00DA6948" w:rsidRDefault="00DA6948" w:rsidP="00DA6948">
      <w:pPr>
        <w:pStyle w:val="ListParagraph"/>
        <w:spacing w:line="360" w:lineRule="auto"/>
        <w:rPr>
          <w:rFonts w:asciiTheme="majorHAnsi" w:hAnsiTheme="majorHAnsi" w:cstheme="majorHAnsi"/>
        </w:rPr>
      </w:pPr>
      <w:r>
        <w:rPr>
          <w:rFonts w:asciiTheme="majorHAnsi" w:hAnsiTheme="majorHAnsi" w:cstheme="majorHAnsi"/>
        </w:rPr>
        <w:t xml:space="preserve">Therefore, </w:t>
      </w:r>
    </w:p>
    <w:p w14:paraId="6F3E5E47" w14:textId="4688F857" w:rsidR="00DA6948" w:rsidRPr="00DA6948" w:rsidRDefault="00DA6948" w:rsidP="00DA6948">
      <w:pPr>
        <w:pStyle w:val="ListParagraph"/>
        <w:spacing w:line="360" w:lineRule="auto"/>
        <w:rPr>
          <w:rFonts w:asciiTheme="majorHAnsi" w:hAnsiTheme="majorHAnsi" w:cstheme="majorHAnsi"/>
        </w:rPr>
      </w:pPr>
      <w:r>
        <w:rPr>
          <w:rFonts w:asciiTheme="majorHAnsi" w:hAnsiTheme="majorHAnsi" w:cstheme="majorHAnsi"/>
        </w:rPr>
        <w:t xml:space="preserve">= </w:t>
      </w:r>
      <w:r w:rsidRPr="00DA6948">
        <w:rPr>
          <w:rFonts w:asciiTheme="majorHAnsi" w:hAnsiTheme="majorHAnsi" w:cstheme="majorHAnsi"/>
        </w:rPr>
        <w:t xml:space="preserve">0.3 + 0.6 </w:t>
      </w:r>
      <w:r>
        <w:rPr>
          <w:rFonts w:asciiTheme="majorHAnsi" w:hAnsiTheme="majorHAnsi" w:cstheme="majorHAnsi"/>
        </w:rPr>
        <w:t>–</w:t>
      </w:r>
      <w:r w:rsidRPr="00DA6948">
        <w:rPr>
          <w:rFonts w:asciiTheme="majorHAnsi" w:hAnsiTheme="majorHAnsi" w:cstheme="majorHAnsi"/>
        </w:rPr>
        <w:t xml:space="preserve"> </w:t>
      </w:r>
      <w:r>
        <w:rPr>
          <w:rFonts w:asciiTheme="majorHAnsi" w:hAnsiTheme="majorHAnsi" w:cstheme="majorHAnsi"/>
        </w:rPr>
        <w:t>(</w:t>
      </w:r>
      <w:r w:rsidRPr="00DA6948">
        <w:rPr>
          <w:rFonts w:asciiTheme="majorHAnsi" w:hAnsiTheme="majorHAnsi" w:cstheme="majorHAnsi"/>
        </w:rPr>
        <w:t>2×0.18</w:t>
      </w:r>
      <w:r>
        <w:rPr>
          <w:rFonts w:asciiTheme="majorHAnsi" w:hAnsiTheme="majorHAnsi" w:cstheme="majorHAnsi"/>
        </w:rPr>
        <w:t>)</w:t>
      </w:r>
    </w:p>
    <w:p w14:paraId="6B2796E0" w14:textId="3C66D134" w:rsidR="00FC6208" w:rsidRPr="001C62A6" w:rsidRDefault="00DA6948" w:rsidP="00DA6948">
      <w:pPr>
        <w:pStyle w:val="ListParagraph"/>
        <w:spacing w:line="360" w:lineRule="auto"/>
        <w:rPr>
          <w:rFonts w:asciiTheme="majorHAnsi" w:hAnsiTheme="majorHAnsi" w:cstheme="majorHAnsi"/>
        </w:rPr>
      </w:pPr>
      <w:r>
        <w:rPr>
          <w:rFonts w:asciiTheme="majorHAnsi" w:hAnsiTheme="majorHAnsi" w:cstheme="majorHAnsi"/>
        </w:rPr>
        <w:t xml:space="preserve">= </w:t>
      </w:r>
      <w:r w:rsidRPr="00DA6948">
        <w:rPr>
          <w:rFonts w:asciiTheme="majorHAnsi" w:hAnsiTheme="majorHAnsi" w:cstheme="majorHAnsi"/>
        </w:rPr>
        <w:t>0.54</w:t>
      </w:r>
    </w:p>
    <w:p w14:paraId="301C342A" w14:textId="17CA9B56" w:rsidR="00706852" w:rsidRPr="001C62A6" w:rsidRDefault="00706852"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The table lists the drinking habits of a group of college student. If a student is chosen at random, find the probability of getting someone who is a man or non-drinker.</w:t>
      </w:r>
    </w:p>
    <w:p w14:paraId="52B5E352" w14:textId="52BC6357" w:rsidR="00706852" w:rsidRPr="001C62A6" w:rsidRDefault="00706852" w:rsidP="001C62A6">
      <w:pPr>
        <w:pStyle w:val="ListParagraph"/>
        <w:spacing w:line="360" w:lineRule="auto"/>
        <w:rPr>
          <w:rFonts w:asciiTheme="majorHAnsi" w:hAnsiTheme="majorHAnsi" w:cstheme="majorHAnsi"/>
        </w:rPr>
      </w:pPr>
    </w:p>
    <w:tbl>
      <w:tblPr>
        <w:tblStyle w:val="TableGridLight"/>
        <w:tblW w:w="8640" w:type="dxa"/>
        <w:tblInd w:w="700" w:type="dxa"/>
        <w:tblLook w:val="04A0" w:firstRow="1" w:lastRow="0" w:firstColumn="1" w:lastColumn="0" w:noHBand="0" w:noVBand="1"/>
      </w:tblPr>
      <w:tblGrid>
        <w:gridCol w:w="1728"/>
        <w:gridCol w:w="1728"/>
        <w:gridCol w:w="1728"/>
        <w:gridCol w:w="1728"/>
        <w:gridCol w:w="1728"/>
      </w:tblGrid>
      <w:tr w:rsidR="00505526" w:rsidRPr="001C62A6" w14:paraId="42109F95" w14:textId="77777777" w:rsidTr="00505526">
        <w:trPr>
          <w:trHeight w:val="302"/>
        </w:trPr>
        <w:tc>
          <w:tcPr>
            <w:tcW w:w="1728" w:type="dxa"/>
          </w:tcPr>
          <w:p w14:paraId="151AB110" w14:textId="5ED860B4" w:rsidR="00505526" w:rsidRPr="001C62A6" w:rsidRDefault="00505526" w:rsidP="001C62A6">
            <w:pPr>
              <w:pStyle w:val="ListParagraph"/>
              <w:spacing w:line="360" w:lineRule="auto"/>
              <w:ind w:left="0"/>
              <w:jc w:val="center"/>
              <w:rPr>
                <w:rFonts w:asciiTheme="majorHAnsi" w:hAnsiTheme="majorHAnsi" w:cstheme="majorHAnsi"/>
              </w:rPr>
            </w:pPr>
            <w:r w:rsidRPr="001C62A6">
              <w:rPr>
                <w:rFonts w:asciiTheme="majorHAnsi" w:hAnsiTheme="majorHAnsi" w:cstheme="majorHAnsi"/>
              </w:rPr>
              <w:t>SEX</w:t>
            </w:r>
          </w:p>
        </w:tc>
        <w:tc>
          <w:tcPr>
            <w:tcW w:w="1728" w:type="dxa"/>
          </w:tcPr>
          <w:p w14:paraId="3C076CE2" w14:textId="39F2A3AF" w:rsidR="00505526" w:rsidRPr="001C62A6" w:rsidRDefault="00505526" w:rsidP="001C62A6">
            <w:pPr>
              <w:pStyle w:val="ListParagraph"/>
              <w:spacing w:line="360" w:lineRule="auto"/>
              <w:ind w:left="0"/>
              <w:jc w:val="center"/>
              <w:rPr>
                <w:rFonts w:asciiTheme="majorHAnsi" w:hAnsiTheme="majorHAnsi" w:cstheme="majorHAnsi"/>
              </w:rPr>
            </w:pPr>
            <w:r w:rsidRPr="001C62A6">
              <w:rPr>
                <w:rFonts w:asciiTheme="majorHAnsi" w:hAnsiTheme="majorHAnsi" w:cstheme="majorHAnsi"/>
              </w:rPr>
              <w:t>NON-DRINKER</w:t>
            </w:r>
          </w:p>
        </w:tc>
        <w:tc>
          <w:tcPr>
            <w:tcW w:w="1728" w:type="dxa"/>
          </w:tcPr>
          <w:p w14:paraId="03E8EB2E" w14:textId="71C1A368" w:rsidR="00505526" w:rsidRPr="001C62A6" w:rsidRDefault="00505526" w:rsidP="001C62A6">
            <w:pPr>
              <w:pStyle w:val="ListParagraph"/>
              <w:spacing w:line="360" w:lineRule="auto"/>
              <w:ind w:left="0"/>
              <w:rPr>
                <w:rFonts w:asciiTheme="majorHAnsi" w:hAnsiTheme="majorHAnsi" w:cstheme="majorHAnsi"/>
                <w:b/>
                <w:bCs/>
              </w:rPr>
            </w:pPr>
            <w:r w:rsidRPr="001C62A6">
              <w:rPr>
                <w:rFonts w:asciiTheme="majorHAnsi" w:hAnsiTheme="majorHAnsi" w:cstheme="majorHAnsi"/>
                <w:b/>
                <w:bCs/>
              </w:rPr>
              <w:t>REGULAR DRINKER</w:t>
            </w:r>
          </w:p>
        </w:tc>
        <w:tc>
          <w:tcPr>
            <w:tcW w:w="1728" w:type="dxa"/>
          </w:tcPr>
          <w:p w14:paraId="1992E55B" w14:textId="5E8DE2AA"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HEAVY DRINKER</w:t>
            </w:r>
          </w:p>
        </w:tc>
        <w:tc>
          <w:tcPr>
            <w:tcW w:w="1728" w:type="dxa"/>
          </w:tcPr>
          <w:p w14:paraId="33759CE4" w14:textId="5C6E0B91"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TOTAL</w:t>
            </w:r>
          </w:p>
        </w:tc>
      </w:tr>
      <w:tr w:rsidR="00505526" w:rsidRPr="001C62A6" w14:paraId="1D5B15BB" w14:textId="77777777" w:rsidTr="00505526">
        <w:trPr>
          <w:trHeight w:val="285"/>
        </w:trPr>
        <w:tc>
          <w:tcPr>
            <w:tcW w:w="1728" w:type="dxa"/>
          </w:tcPr>
          <w:p w14:paraId="12C6FF48" w14:textId="558BAD0A"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MAN</w:t>
            </w:r>
          </w:p>
        </w:tc>
        <w:tc>
          <w:tcPr>
            <w:tcW w:w="1728" w:type="dxa"/>
          </w:tcPr>
          <w:p w14:paraId="773C3310" w14:textId="7C7B156B"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135</w:t>
            </w:r>
          </w:p>
        </w:tc>
        <w:tc>
          <w:tcPr>
            <w:tcW w:w="1728" w:type="dxa"/>
          </w:tcPr>
          <w:p w14:paraId="5B7FD8B5" w14:textId="084A8158"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47</w:t>
            </w:r>
          </w:p>
        </w:tc>
        <w:tc>
          <w:tcPr>
            <w:tcW w:w="1728" w:type="dxa"/>
          </w:tcPr>
          <w:p w14:paraId="52A9872C" w14:textId="2D50CE28"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5</w:t>
            </w:r>
          </w:p>
        </w:tc>
        <w:tc>
          <w:tcPr>
            <w:tcW w:w="1728" w:type="dxa"/>
          </w:tcPr>
          <w:p w14:paraId="4CB380A5" w14:textId="209D62EF"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187</w:t>
            </w:r>
          </w:p>
        </w:tc>
      </w:tr>
      <w:tr w:rsidR="00505526" w:rsidRPr="001C62A6" w14:paraId="0D5ACE94" w14:textId="77777777" w:rsidTr="00505526">
        <w:trPr>
          <w:trHeight w:val="302"/>
        </w:trPr>
        <w:tc>
          <w:tcPr>
            <w:tcW w:w="1728" w:type="dxa"/>
          </w:tcPr>
          <w:p w14:paraId="4A5D6DF7" w14:textId="303E4120"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lastRenderedPageBreak/>
              <w:t>WOMAN</w:t>
            </w:r>
          </w:p>
        </w:tc>
        <w:tc>
          <w:tcPr>
            <w:tcW w:w="1728" w:type="dxa"/>
          </w:tcPr>
          <w:p w14:paraId="7D507E0F" w14:textId="1C0EDAE4"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187</w:t>
            </w:r>
          </w:p>
        </w:tc>
        <w:tc>
          <w:tcPr>
            <w:tcW w:w="1728" w:type="dxa"/>
          </w:tcPr>
          <w:p w14:paraId="140103C8" w14:textId="159CE747"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21</w:t>
            </w:r>
          </w:p>
        </w:tc>
        <w:tc>
          <w:tcPr>
            <w:tcW w:w="1728" w:type="dxa"/>
          </w:tcPr>
          <w:p w14:paraId="05FACCBA" w14:textId="11A28975"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15</w:t>
            </w:r>
          </w:p>
        </w:tc>
        <w:tc>
          <w:tcPr>
            <w:tcW w:w="1728" w:type="dxa"/>
          </w:tcPr>
          <w:p w14:paraId="018CB079" w14:textId="4A2998C1"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223</w:t>
            </w:r>
          </w:p>
        </w:tc>
      </w:tr>
      <w:tr w:rsidR="00505526" w:rsidRPr="001C62A6" w14:paraId="270CAE60" w14:textId="77777777" w:rsidTr="00505526">
        <w:trPr>
          <w:trHeight w:val="285"/>
        </w:trPr>
        <w:tc>
          <w:tcPr>
            <w:tcW w:w="1728" w:type="dxa"/>
          </w:tcPr>
          <w:p w14:paraId="6FB3B538" w14:textId="6E301BA3"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TOTAL</w:t>
            </w:r>
          </w:p>
        </w:tc>
        <w:tc>
          <w:tcPr>
            <w:tcW w:w="1728" w:type="dxa"/>
          </w:tcPr>
          <w:p w14:paraId="5C3C0630" w14:textId="16AD7CDF"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322</w:t>
            </w:r>
          </w:p>
        </w:tc>
        <w:tc>
          <w:tcPr>
            <w:tcW w:w="1728" w:type="dxa"/>
          </w:tcPr>
          <w:p w14:paraId="05C643C5" w14:textId="3AEB8583"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68</w:t>
            </w:r>
          </w:p>
        </w:tc>
        <w:tc>
          <w:tcPr>
            <w:tcW w:w="1728" w:type="dxa"/>
          </w:tcPr>
          <w:p w14:paraId="2222985D" w14:textId="2781E70C"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20</w:t>
            </w:r>
          </w:p>
        </w:tc>
        <w:tc>
          <w:tcPr>
            <w:tcW w:w="1728" w:type="dxa"/>
          </w:tcPr>
          <w:p w14:paraId="243BD951" w14:textId="15161DAB" w:rsidR="00505526" w:rsidRPr="001C62A6" w:rsidRDefault="00505526"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410</w:t>
            </w:r>
          </w:p>
        </w:tc>
      </w:tr>
    </w:tbl>
    <w:p w14:paraId="5A029493" w14:textId="77777777" w:rsidR="009C7946" w:rsidRDefault="009C7946" w:rsidP="009C7946">
      <w:pPr>
        <w:pStyle w:val="ListParagraph"/>
        <w:spacing w:line="360" w:lineRule="auto"/>
        <w:rPr>
          <w:rFonts w:asciiTheme="majorHAnsi" w:hAnsiTheme="majorHAnsi" w:cstheme="majorHAnsi"/>
        </w:rPr>
      </w:pPr>
    </w:p>
    <w:p w14:paraId="300AB07B" w14:textId="72665482" w:rsidR="009C7946" w:rsidRDefault="009C7946" w:rsidP="009C7946">
      <w:pPr>
        <w:pStyle w:val="ListParagraph"/>
        <w:spacing w:line="360" w:lineRule="auto"/>
        <w:rPr>
          <w:rFonts w:asciiTheme="majorHAnsi" w:hAnsiTheme="majorHAnsi" w:cstheme="majorHAnsi"/>
        </w:rPr>
      </w:pPr>
      <w:r>
        <w:rPr>
          <w:rFonts w:asciiTheme="majorHAnsi" w:hAnsiTheme="majorHAnsi" w:cstheme="majorHAnsi"/>
        </w:rPr>
        <w:t>P</w:t>
      </w:r>
      <w:r w:rsidR="00A66BCE">
        <w:rPr>
          <w:rFonts w:asciiTheme="majorHAnsi" w:hAnsiTheme="majorHAnsi" w:cstheme="majorHAnsi"/>
        </w:rPr>
        <w:t xml:space="preserve"> </w:t>
      </w:r>
      <w:r>
        <w:rPr>
          <w:rFonts w:asciiTheme="majorHAnsi" w:hAnsiTheme="majorHAnsi" w:cstheme="majorHAnsi"/>
        </w:rPr>
        <w:t>(</w:t>
      </w:r>
      <w:r w:rsidRPr="009C7946">
        <w:rPr>
          <w:rFonts w:asciiTheme="majorHAnsi" w:hAnsiTheme="majorHAnsi" w:cstheme="majorHAnsi"/>
        </w:rPr>
        <w:t xml:space="preserve">man or </w:t>
      </w:r>
      <w:r>
        <w:rPr>
          <w:rFonts w:asciiTheme="majorHAnsi" w:hAnsiTheme="majorHAnsi" w:cstheme="majorHAnsi"/>
        </w:rPr>
        <w:t>non-</w:t>
      </w:r>
      <w:r w:rsidRPr="009C7946">
        <w:rPr>
          <w:rFonts w:asciiTheme="majorHAnsi" w:hAnsiTheme="majorHAnsi" w:cstheme="majorHAnsi"/>
        </w:rPr>
        <w:t>drinker) =</w:t>
      </w:r>
      <w:r>
        <w:rPr>
          <w:rFonts w:asciiTheme="majorHAnsi" w:hAnsiTheme="majorHAnsi" w:cstheme="majorHAnsi"/>
        </w:rPr>
        <w:t xml:space="preserve"> </w:t>
      </w:r>
      <w:r w:rsidR="00A66BCE">
        <w:rPr>
          <w:rFonts w:asciiTheme="majorHAnsi" w:hAnsiTheme="majorHAnsi" w:cstheme="majorHAnsi"/>
        </w:rPr>
        <w:t>P (man) + P (non-drinker)</w:t>
      </w:r>
    </w:p>
    <w:p w14:paraId="5AC4FCE1" w14:textId="599792CD" w:rsidR="00A66BCE" w:rsidRDefault="00A66BCE" w:rsidP="009C7946">
      <w:pPr>
        <w:pStyle w:val="ListParagraph"/>
        <w:spacing w:line="360" w:lineRule="auto"/>
        <w:rPr>
          <w:rFonts w:asciiTheme="majorHAnsi" w:hAnsiTheme="majorHAnsi" w:cstheme="majorHAnsi"/>
        </w:rPr>
      </w:pPr>
      <w:r>
        <w:rPr>
          <w:rFonts w:asciiTheme="majorHAnsi" w:hAnsiTheme="majorHAnsi" w:cstheme="majorHAnsi"/>
        </w:rPr>
        <w:t>= 187/410 + 135/410</w:t>
      </w:r>
    </w:p>
    <w:p w14:paraId="504532F6" w14:textId="5A1C20EE" w:rsidR="00A66BCE" w:rsidRDefault="00A66BCE" w:rsidP="009C7946">
      <w:pPr>
        <w:pStyle w:val="ListParagraph"/>
        <w:spacing w:line="360" w:lineRule="auto"/>
        <w:rPr>
          <w:rFonts w:asciiTheme="majorHAnsi" w:hAnsiTheme="majorHAnsi" w:cstheme="majorHAnsi"/>
        </w:rPr>
      </w:pPr>
      <w:r>
        <w:rPr>
          <w:rFonts w:asciiTheme="majorHAnsi" w:hAnsiTheme="majorHAnsi" w:cstheme="majorHAnsi"/>
        </w:rPr>
        <w:t>= 322/410</w:t>
      </w:r>
    </w:p>
    <w:p w14:paraId="215878B9" w14:textId="04282E7F" w:rsidR="00A66BCE" w:rsidRDefault="00A66BCE" w:rsidP="009C7946">
      <w:pPr>
        <w:pStyle w:val="ListParagraph"/>
        <w:spacing w:line="360" w:lineRule="auto"/>
        <w:rPr>
          <w:rFonts w:asciiTheme="majorHAnsi" w:hAnsiTheme="majorHAnsi" w:cstheme="majorHAnsi"/>
        </w:rPr>
      </w:pPr>
      <w:r>
        <w:rPr>
          <w:rFonts w:asciiTheme="majorHAnsi" w:hAnsiTheme="majorHAnsi" w:cstheme="majorHAnsi"/>
        </w:rPr>
        <w:t>= 0.785</w:t>
      </w:r>
    </w:p>
    <w:p w14:paraId="678D7CED" w14:textId="77777777" w:rsidR="00A66BCE" w:rsidRDefault="00A66BCE" w:rsidP="009C7946">
      <w:pPr>
        <w:pStyle w:val="ListParagraph"/>
        <w:spacing w:line="360" w:lineRule="auto"/>
        <w:rPr>
          <w:rFonts w:asciiTheme="majorHAnsi" w:hAnsiTheme="majorHAnsi" w:cstheme="majorHAnsi"/>
        </w:rPr>
      </w:pPr>
    </w:p>
    <w:p w14:paraId="34FCCF69" w14:textId="34412B86" w:rsidR="00505526" w:rsidRDefault="00C45D33"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A human gene carries a certain disease from the mother to the child with a probability rate of 40%. That is, there is a 40% chance that the child become infected with the disease. Suppose a female carrier of the gene has four children. Assume that the infection of the children are independent of one another. Determine the prob</w:t>
      </w:r>
      <w:r w:rsidR="00840B1B" w:rsidRPr="001C62A6">
        <w:rPr>
          <w:rFonts w:asciiTheme="majorHAnsi" w:hAnsiTheme="majorHAnsi" w:cstheme="majorHAnsi"/>
        </w:rPr>
        <w:t>ability that all four of the children get the disease from their mother. (</w:t>
      </w:r>
      <w:r w:rsidR="00437041" w:rsidRPr="001C62A6">
        <w:rPr>
          <w:rFonts w:asciiTheme="majorHAnsi" w:hAnsiTheme="majorHAnsi" w:cstheme="majorHAnsi"/>
        </w:rPr>
        <w:t>Leave</w:t>
      </w:r>
      <w:r w:rsidR="00840B1B" w:rsidRPr="001C62A6">
        <w:rPr>
          <w:rFonts w:asciiTheme="majorHAnsi" w:hAnsiTheme="majorHAnsi" w:cstheme="majorHAnsi"/>
        </w:rPr>
        <w:t xml:space="preserve"> your answer as a decimal to 4 decimal places).</w:t>
      </w:r>
    </w:p>
    <w:p w14:paraId="07430067" w14:textId="77777777" w:rsidR="00437041" w:rsidRPr="00437041" w:rsidRDefault="00437041" w:rsidP="00437041">
      <w:pPr>
        <w:pStyle w:val="ListParagraph"/>
        <w:spacing w:line="360" w:lineRule="auto"/>
        <w:rPr>
          <w:rFonts w:asciiTheme="majorHAnsi" w:hAnsiTheme="majorHAnsi" w:cstheme="majorHAnsi"/>
          <w:u w:val="single"/>
        </w:rPr>
      </w:pPr>
      <w:r w:rsidRPr="00437041">
        <w:rPr>
          <w:rFonts w:asciiTheme="majorHAnsi" w:hAnsiTheme="majorHAnsi" w:cstheme="majorHAnsi"/>
          <w:u w:val="single"/>
        </w:rPr>
        <w:t xml:space="preserve">Solution </w:t>
      </w:r>
    </w:p>
    <w:p w14:paraId="5B7E5353" w14:textId="30731B2D" w:rsidR="00437041" w:rsidRPr="00437041" w:rsidRDefault="00437041" w:rsidP="00437041">
      <w:pPr>
        <w:pStyle w:val="ListParagraph"/>
        <w:spacing w:line="360" w:lineRule="auto"/>
        <w:rPr>
          <w:rFonts w:asciiTheme="majorHAnsi" w:hAnsiTheme="majorHAnsi" w:cstheme="majorHAnsi"/>
        </w:rPr>
      </w:pPr>
      <w:r w:rsidRPr="00437041">
        <w:rPr>
          <w:rFonts w:asciiTheme="majorHAnsi" w:hAnsiTheme="majorHAnsi" w:cstheme="majorHAnsi"/>
        </w:rPr>
        <w:t>From the information, observe that a human gene carries a certain disease from a mother to her</w:t>
      </w:r>
      <w:r>
        <w:rPr>
          <w:rFonts w:asciiTheme="majorHAnsi" w:hAnsiTheme="majorHAnsi" w:cstheme="majorHAnsi"/>
        </w:rPr>
        <w:t xml:space="preserve"> child with probability of 0.40</w:t>
      </w:r>
    </w:p>
    <w:p w14:paraId="184F6C6C" w14:textId="66BA8D30" w:rsidR="00437041" w:rsidRPr="00437041" w:rsidRDefault="00437041" w:rsidP="00437041">
      <w:pPr>
        <w:pStyle w:val="ListParagraph"/>
        <w:spacing w:line="360" w:lineRule="auto"/>
        <w:rPr>
          <w:rFonts w:asciiTheme="majorHAnsi" w:hAnsiTheme="majorHAnsi" w:cstheme="majorHAnsi"/>
        </w:rPr>
      </w:pPr>
      <w:r>
        <w:rPr>
          <w:rFonts w:asciiTheme="majorHAnsi" w:hAnsiTheme="majorHAnsi" w:cstheme="majorHAnsi"/>
        </w:rPr>
        <w:t>The number of children is 4</w:t>
      </w:r>
      <w:r w:rsidRPr="00437041">
        <w:rPr>
          <w:rFonts w:asciiTheme="majorHAnsi" w:hAnsiTheme="majorHAnsi" w:cstheme="majorHAnsi"/>
        </w:rPr>
        <w:t>.</w:t>
      </w:r>
    </w:p>
    <w:p w14:paraId="0F5A8EFA" w14:textId="1B2184C6" w:rsidR="00437041" w:rsidRPr="00437041" w:rsidRDefault="00437041" w:rsidP="00437041">
      <w:pPr>
        <w:pStyle w:val="ListParagraph"/>
        <w:spacing w:line="360" w:lineRule="auto"/>
        <w:rPr>
          <w:rFonts w:asciiTheme="majorHAnsi" w:hAnsiTheme="majorHAnsi" w:cstheme="majorHAnsi"/>
        </w:rPr>
      </w:pPr>
      <w:r>
        <w:rPr>
          <w:rFonts w:asciiTheme="majorHAnsi" w:hAnsiTheme="majorHAnsi" w:cstheme="majorHAnsi"/>
        </w:rPr>
        <w:t>The probability of the 4</w:t>
      </w:r>
      <w:r w:rsidRPr="00437041">
        <w:rPr>
          <w:rFonts w:asciiTheme="majorHAnsi" w:hAnsiTheme="majorHAnsi" w:cstheme="majorHAnsi"/>
        </w:rPr>
        <w:t xml:space="preserve"> children is independent of each other.</w:t>
      </w:r>
    </w:p>
    <w:p w14:paraId="413A9685" w14:textId="4A126E8E" w:rsidR="00437041" w:rsidRDefault="00437041" w:rsidP="00437041">
      <w:pPr>
        <w:pStyle w:val="ListParagraph"/>
        <w:spacing w:line="360" w:lineRule="auto"/>
        <w:rPr>
          <w:rFonts w:asciiTheme="majorHAnsi" w:hAnsiTheme="majorHAnsi" w:cstheme="majorHAnsi"/>
        </w:rPr>
      </w:pPr>
      <w:r w:rsidRPr="00437041">
        <w:rPr>
          <w:rFonts w:asciiTheme="majorHAnsi" w:hAnsiTheme="majorHAnsi" w:cstheme="majorHAnsi"/>
        </w:rPr>
        <w:t>Therefore, the required probability is,</w:t>
      </w:r>
    </w:p>
    <w:p w14:paraId="1E2BE116" w14:textId="55AA0443" w:rsidR="00BA1FC9" w:rsidRDefault="00BA1FC9" w:rsidP="00437041">
      <w:pPr>
        <w:pStyle w:val="ListParagraph"/>
        <w:spacing w:line="360" w:lineRule="auto"/>
        <w:rPr>
          <w:rFonts w:asciiTheme="majorHAnsi" w:hAnsiTheme="majorHAnsi" w:cstheme="majorHAnsi"/>
        </w:rPr>
      </w:pPr>
      <w:r>
        <w:rPr>
          <w:rFonts w:asciiTheme="majorHAnsi" w:hAnsiTheme="majorHAnsi" w:cstheme="majorHAnsi"/>
        </w:rPr>
        <w:t>Probability = P</w:t>
      </w:r>
      <w:r w:rsidRPr="00BA1FC9">
        <w:rPr>
          <w:rFonts w:asciiTheme="majorHAnsi" w:hAnsiTheme="majorHAnsi" w:cstheme="majorHAnsi"/>
          <w:vertAlign w:val="superscript"/>
        </w:rPr>
        <w:t>4</w:t>
      </w:r>
    </w:p>
    <w:p w14:paraId="2B86C706" w14:textId="767270FB" w:rsidR="00BA1FC9" w:rsidRDefault="00BA1FC9" w:rsidP="00437041">
      <w:pPr>
        <w:pStyle w:val="ListParagraph"/>
        <w:spacing w:line="360" w:lineRule="auto"/>
        <w:rPr>
          <w:rFonts w:asciiTheme="majorHAnsi" w:hAnsiTheme="majorHAnsi" w:cstheme="majorHAnsi"/>
        </w:rPr>
      </w:pPr>
      <w:r>
        <w:rPr>
          <w:rFonts w:asciiTheme="majorHAnsi" w:hAnsiTheme="majorHAnsi" w:cstheme="majorHAnsi"/>
        </w:rPr>
        <w:tab/>
        <w:t>= (0.40)</w:t>
      </w:r>
      <w:r w:rsidRPr="00BA1FC9">
        <w:rPr>
          <w:rFonts w:asciiTheme="majorHAnsi" w:hAnsiTheme="majorHAnsi" w:cstheme="majorHAnsi"/>
          <w:vertAlign w:val="superscript"/>
        </w:rPr>
        <w:t>4</w:t>
      </w:r>
    </w:p>
    <w:p w14:paraId="25C15247" w14:textId="0985211A" w:rsidR="00BA1FC9" w:rsidRPr="001C62A6" w:rsidRDefault="00BA1FC9" w:rsidP="00437041">
      <w:pPr>
        <w:pStyle w:val="ListParagraph"/>
        <w:spacing w:line="360" w:lineRule="auto"/>
        <w:rPr>
          <w:rFonts w:asciiTheme="majorHAnsi" w:hAnsiTheme="majorHAnsi" w:cstheme="majorHAnsi"/>
        </w:rPr>
      </w:pPr>
      <w:r>
        <w:rPr>
          <w:rFonts w:asciiTheme="majorHAnsi" w:hAnsiTheme="majorHAnsi" w:cstheme="majorHAnsi"/>
        </w:rPr>
        <w:tab/>
        <w:t xml:space="preserve">= 0.0256 </w:t>
      </w:r>
    </w:p>
    <w:tbl>
      <w:tblPr>
        <w:tblStyle w:val="TableGrid"/>
        <w:tblW w:w="0" w:type="auto"/>
        <w:tblInd w:w="720" w:type="dxa"/>
        <w:tblLook w:val="04A0" w:firstRow="1" w:lastRow="0" w:firstColumn="1" w:lastColumn="0" w:noHBand="0" w:noVBand="1"/>
      </w:tblPr>
      <w:tblGrid>
        <w:gridCol w:w="1559"/>
      </w:tblGrid>
      <w:tr w:rsidR="00840B1B" w:rsidRPr="001C62A6" w14:paraId="5BCFA4C8" w14:textId="77777777" w:rsidTr="00840B1B">
        <w:trPr>
          <w:trHeight w:val="254"/>
        </w:trPr>
        <w:tc>
          <w:tcPr>
            <w:tcW w:w="1559" w:type="dxa"/>
          </w:tcPr>
          <w:p w14:paraId="14B4167E" w14:textId="12FFB425" w:rsidR="00840B1B" w:rsidRPr="001C62A6" w:rsidRDefault="00BA1FC9" w:rsidP="001C62A6">
            <w:pPr>
              <w:spacing w:line="360" w:lineRule="auto"/>
              <w:rPr>
                <w:rFonts w:asciiTheme="majorHAnsi" w:hAnsiTheme="majorHAnsi" w:cstheme="majorHAnsi"/>
              </w:rPr>
            </w:pPr>
            <w:r>
              <w:rPr>
                <w:rFonts w:asciiTheme="majorHAnsi" w:hAnsiTheme="majorHAnsi" w:cstheme="majorHAnsi"/>
              </w:rPr>
              <w:t xml:space="preserve">= </w:t>
            </w:r>
            <w:r>
              <w:rPr>
                <w:rFonts w:asciiTheme="majorHAnsi" w:hAnsiTheme="majorHAnsi" w:cstheme="majorHAnsi"/>
              </w:rPr>
              <w:t>0.0256</w:t>
            </w:r>
          </w:p>
        </w:tc>
      </w:tr>
    </w:tbl>
    <w:p w14:paraId="1378D2BE" w14:textId="15791196" w:rsidR="00840B1B" w:rsidRDefault="00656196"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Using the information from the previous question, that there is a 40% chance that a child becomes infected with the disease. Suppose a female carrier of the gene has 4 children</w:t>
      </w:r>
      <w:r w:rsidR="0088020E" w:rsidRPr="001C62A6">
        <w:rPr>
          <w:rFonts w:asciiTheme="majorHAnsi" w:hAnsiTheme="majorHAnsi" w:cstheme="majorHAnsi"/>
        </w:rPr>
        <w:t>. What is the probability that at least one of the children get the disease from their mother?</w:t>
      </w:r>
    </w:p>
    <w:p w14:paraId="458FAE76" w14:textId="77777777" w:rsidR="00616889" w:rsidRPr="00616889" w:rsidRDefault="00616889" w:rsidP="00616889">
      <w:pPr>
        <w:pStyle w:val="ListParagraph"/>
        <w:spacing w:line="360" w:lineRule="auto"/>
        <w:rPr>
          <w:rFonts w:asciiTheme="majorHAnsi" w:hAnsiTheme="majorHAnsi" w:cstheme="majorHAnsi"/>
          <w:u w:val="single"/>
        </w:rPr>
      </w:pPr>
      <w:r w:rsidRPr="00616889">
        <w:rPr>
          <w:rFonts w:asciiTheme="majorHAnsi" w:hAnsiTheme="majorHAnsi" w:cstheme="majorHAnsi"/>
          <w:u w:val="single"/>
        </w:rPr>
        <w:t xml:space="preserve">Solution </w:t>
      </w:r>
    </w:p>
    <w:p w14:paraId="26D9D9FE" w14:textId="3424CCA5"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Let X be a number of the children get the disease from their mother among three children.</w:t>
      </w:r>
    </w:p>
    <w:p w14:paraId="0E8CA14B" w14:textId="77777777" w:rsidR="00616889" w:rsidRPr="00616889" w:rsidRDefault="00616889" w:rsidP="00616889">
      <w:pPr>
        <w:pStyle w:val="ListParagraph"/>
        <w:spacing w:line="360" w:lineRule="auto"/>
        <w:rPr>
          <w:rFonts w:asciiTheme="majorHAnsi" w:hAnsiTheme="majorHAnsi" w:cstheme="majorHAnsi"/>
        </w:rPr>
      </w:pPr>
    </w:p>
    <w:p w14:paraId="441480AE" w14:textId="2083A2DB" w:rsidR="00616889" w:rsidRPr="00616889" w:rsidRDefault="00616889" w:rsidP="00616889">
      <w:pPr>
        <w:pStyle w:val="ListParagraph"/>
        <w:spacing w:line="360" w:lineRule="auto"/>
        <w:rPr>
          <w:rFonts w:asciiTheme="majorHAnsi" w:hAnsiTheme="majorHAnsi" w:cstheme="majorHAnsi"/>
        </w:rPr>
      </w:pPr>
      <w:r>
        <w:rPr>
          <w:rFonts w:asciiTheme="majorHAnsi" w:hAnsiTheme="majorHAnsi" w:cstheme="majorHAnsi"/>
        </w:rPr>
        <w:t>Here, X ~ Binomial (n = 4</w:t>
      </w:r>
      <w:r w:rsidRPr="00616889">
        <w:rPr>
          <w:rFonts w:asciiTheme="majorHAnsi" w:hAnsiTheme="majorHAnsi" w:cstheme="majorHAnsi"/>
        </w:rPr>
        <w:t>, p = 0.40)</w:t>
      </w:r>
    </w:p>
    <w:p w14:paraId="61996328" w14:textId="77777777" w:rsidR="00616889" w:rsidRPr="00616889" w:rsidRDefault="00616889" w:rsidP="00616889">
      <w:pPr>
        <w:pStyle w:val="ListParagraph"/>
        <w:spacing w:line="360" w:lineRule="auto"/>
        <w:rPr>
          <w:rFonts w:asciiTheme="majorHAnsi" w:hAnsiTheme="majorHAnsi" w:cstheme="majorHAnsi"/>
        </w:rPr>
      </w:pPr>
    </w:p>
    <w:p w14:paraId="547DEE77" w14:textId="77777777"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Probability mass function of X is,</w:t>
      </w:r>
    </w:p>
    <w:p w14:paraId="7E322B83" w14:textId="77777777" w:rsidR="00616889" w:rsidRPr="00616889" w:rsidRDefault="00616889" w:rsidP="00616889">
      <w:pPr>
        <w:pStyle w:val="ListParagraph"/>
        <w:spacing w:line="360" w:lineRule="auto"/>
        <w:rPr>
          <w:rFonts w:asciiTheme="majorHAnsi" w:hAnsiTheme="majorHAnsi" w:cstheme="majorHAnsi"/>
        </w:rPr>
      </w:pPr>
    </w:p>
    <w:p w14:paraId="65BC2A16" w14:textId="77777777"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P(X = x) = n​​​​​​C</w:t>
      </w:r>
      <w:proofErr w:type="gramStart"/>
      <w:r w:rsidRPr="00616889">
        <w:rPr>
          <w:rFonts w:asciiTheme="majorHAnsi" w:hAnsiTheme="majorHAnsi" w:cstheme="majorHAnsi"/>
        </w:rPr>
        <w:t>​​x</w:t>
      </w:r>
      <w:proofErr w:type="gramEnd"/>
      <w:r w:rsidRPr="00616889">
        <w:rPr>
          <w:rFonts w:asciiTheme="majorHAnsi" w:hAnsiTheme="majorHAnsi" w:cstheme="majorHAnsi"/>
        </w:rPr>
        <w:t xml:space="preserve"> p​​​​​​x (1 - p)n-x</w:t>
      </w:r>
    </w:p>
    <w:p w14:paraId="7EA7849A" w14:textId="77777777" w:rsidR="00616889" w:rsidRPr="00616889" w:rsidRDefault="00616889" w:rsidP="00616889">
      <w:pPr>
        <w:pStyle w:val="ListParagraph"/>
        <w:spacing w:line="360" w:lineRule="auto"/>
        <w:rPr>
          <w:rFonts w:asciiTheme="majorHAnsi" w:hAnsiTheme="majorHAnsi" w:cstheme="majorHAnsi"/>
        </w:rPr>
      </w:pPr>
    </w:p>
    <w:p w14:paraId="7B96F663" w14:textId="77777777"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We want to find, P(X &gt;= 1)</w:t>
      </w:r>
    </w:p>
    <w:p w14:paraId="69772A46" w14:textId="77777777" w:rsidR="00616889" w:rsidRPr="00616889" w:rsidRDefault="00616889" w:rsidP="00616889">
      <w:pPr>
        <w:pStyle w:val="ListParagraph"/>
        <w:spacing w:line="360" w:lineRule="auto"/>
        <w:rPr>
          <w:rFonts w:asciiTheme="majorHAnsi" w:hAnsiTheme="majorHAnsi" w:cstheme="majorHAnsi"/>
        </w:rPr>
      </w:pPr>
    </w:p>
    <w:p w14:paraId="1B9DB871" w14:textId="77777777"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P(X &gt;= 1)</w:t>
      </w:r>
    </w:p>
    <w:p w14:paraId="0CB987F1" w14:textId="77777777" w:rsidR="00616889" w:rsidRPr="00616889" w:rsidRDefault="00616889" w:rsidP="00616889">
      <w:pPr>
        <w:pStyle w:val="ListParagraph"/>
        <w:spacing w:line="360" w:lineRule="auto"/>
        <w:rPr>
          <w:rFonts w:asciiTheme="majorHAnsi" w:hAnsiTheme="majorHAnsi" w:cstheme="majorHAnsi"/>
        </w:rPr>
      </w:pPr>
    </w:p>
    <w:p w14:paraId="44A0E791" w14:textId="77777777"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 1 - P(X &lt; 1)</w:t>
      </w:r>
    </w:p>
    <w:p w14:paraId="6BE0764C" w14:textId="77777777" w:rsidR="00616889" w:rsidRPr="00616889" w:rsidRDefault="00616889" w:rsidP="00616889">
      <w:pPr>
        <w:pStyle w:val="ListParagraph"/>
        <w:spacing w:line="360" w:lineRule="auto"/>
        <w:rPr>
          <w:rFonts w:asciiTheme="majorHAnsi" w:hAnsiTheme="majorHAnsi" w:cstheme="majorHAnsi"/>
        </w:rPr>
      </w:pPr>
    </w:p>
    <w:p w14:paraId="1D272C89" w14:textId="77777777"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 1 - P(X = 0)</w:t>
      </w:r>
    </w:p>
    <w:p w14:paraId="02E43F0B" w14:textId="77777777" w:rsidR="00616889" w:rsidRPr="00616889" w:rsidRDefault="00616889" w:rsidP="00616889">
      <w:pPr>
        <w:pStyle w:val="ListParagraph"/>
        <w:spacing w:line="360" w:lineRule="auto"/>
        <w:rPr>
          <w:rFonts w:asciiTheme="majorHAnsi" w:hAnsiTheme="majorHAnsi" w:cstheme="majorHAnsi"/>
        </w:rPr>
      </w:pPr>
    </w:p>
    <w:p w14:paraId="0953301D" w14:textId="15D77394"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 xml:space="preserve">= 1 - </w:t>
      </w:r>
      <w:r>
        <w:rPr>
          <w:rFonts w:asciiTheme="majorHAnsi" w:hAnsiTheme="majorHAnsi" w:cstheme="majorHAnsi"/>
        </w:rPr>
        <w:t>[4</w:t>
      </w:r>
      <w:r w:rsidRPr="00616889">
        <w:rPr>
          <w:rFonts w:asciiTheme="majorHAnsi" w:hAnsiTheme="majorHAnsi" w:cstheme="majorHAnsi"/>
        </w:rPr>
        <w:t>C0</w:t>
      </w:r>
      <w:r>
        <w:rPr>
          <w:rFonts w:asciiTheme="majorHAnsi" w:hAnsiTheme="majorHAnsi" w:cstheme="majorHAnsi"/>
        </w:rPr>
        <w:t xml:space="preserve"> * (0.40)0 * (1 - 0.40)</w:t>
      </w:r>
      <w:r w:rsidRPr="00616889">
        <w:rPr>
          <w:rFonts w:asciiTheme="majorHAnsi" w:hAnsiTheme="majorHAnsi" w:cstheme="majorHAnsi"/>
          <w:vertAlign w:val="superscript"/>
        </w:rPr>
        <w:t>4</w:t>
      </w:r>
      <w:r w:rsidRPr="00616889">
        <w:rPr>
          <w:rFonts w:asciiTheme="majorHAnsi" w:hAnsiTheme="majorHAnsi" w:cstheme="majorHAnsi"/>
          <w:vertAlign w:val="superscript"/>
        </w:rPr>
        <w:t>-</w:t>
      </w:r>
      <w:r w:rsidRPr="00616889">
        <w:rPr>
          <w:rFonts w:asciiTheme="majorHAnsi" w:hAnsiTheme="majorHAnsi" w:cstheme="majorHAnsi"/>
          <w:vertAlign w:val="superscript"/>
        </w:rPr>
        <w:t>1</w:t>
      </w:r>
      <w:r w:rsidRPr="00616889">
        <w:rPr>
          <w:rFonts w:asciiTheme="majorHAnsi" w:hAnsiTheme="majorHAnsi" w:cstheme="majorHAnsi"/>
        </w:rPr>
        <w:t>]</w:t>
      </w:r>
    </w:p>
    <w:p w14:paraId="576974F8" w14:textId="77777777" w:rsidR="00616889" w:rsidRPr="00616889" w:rsidRDefault="00616889" w:rsidP="00616889">
      <w:pPr>
        <w:pStyle w:val="ListParagraph"/>
        <w:spacing w:line="360" w:lineRule="auto"/>
        <w:rPr>
          <w:rFonts w:asciiTheme="majorHAnsi" w:hAnsiTheme="majorHAnsi" w:cstheme="majorHAnsi"/>
        </w:rPr>
      </w:pPr>
    </w:p>
    <w:p w14:paraId="03B933EA" w14:textId="71173C09" w:rsidR="00616889" w:rsidRPr="00616889" w:rsidRDefault="00616889" w:rsidP="00616889">
      <w:pPr>
        <w:pStyle w:val="ListParagraph"/>
        <w:spacing w:line="360" w:lineRule="auto"/>
        <w:rPr>
          <w:rFonts w:asciiTheme="majorHAnsi" w:hAnsiTheme="majorHAnsi" w:cstheme="majorHAnsi"/>
        </w:rPr>
      </w:pPr>
      <w:r>
        <w:rPr>
          <w:rFonts w:asciiTheme="majorHAnsi" w:hAnsiTheme="majorHAnsi" w:cstheme="majorHAnsi"/>
        </w:rPr>
        <w:t>= 1 - [1 * 1 * (0.60)</w:t>
      </w:r>
      <w:r w:rsidRPr="00616889">
        <w:rPr>
          <w:rFonts w:asciiTheme="majorHAnsi" w:hAnsiTheme="majorHAnsi" w:cstheme="majorHAnsi"/>
          <w:vertAlign w:val="superscript"/>
        </w:rPr>
        <w:t>4</w:t>
      </w:r>
      <w:r w:rsidRPr="00616889">
        <w:rPr>
          <w:rFonts w:asciiTheme="majorHAnsi" w:hAnsiTheme="majorHAnsi" w:cstheme="majorHAnsi"/>
        </w:rPr>
        <w:t>]</w:t>
      </w:r>
    </w:p>
    <w:p w14:paraId="73095CCA" w14:textId="77777777" w:rsidR="00616889" w:rsidRPr="00616889" w:rsidRDefault="00616889" w:rsidP="00616889">
      <w:pPr>
        <w:pStyle w:val="ListParagraph"/>
        <w:spacing w:line="360" w:lineRule="auto"/>
        <w:rPr>
          <w:rFonts w:asciiTheme="majorHAnsi" w:hAnsiTheme="majorHAnsi" w:cstheme="majorHAnsi"/>
        </w:rPr>
      </w:pPr>
    </w:p>
    <w:p w14:paraId="4939A7D8" w14:textId="74436EAB"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 1 - 0.</w:t>
      </w:r>
      <w:r>
        <w:rPr>
          <w:rFonts w:asciiTheme="majorHAnsi" w:hAnsiTheme="majorHAnsi" w:cstheme="majorHAnsi"/>
        </w:rPr>
        <w:t>1296</w:t>
      </w:r>
    </w:p>
    <w:p w14:paraId="43E8EA0D" w14:textId="77777777" w:rsidR="00616889" w:rsidRPr="00616889" w:rsidRDefault="00616889" w:rsidP="00616889">
      <w:pPr>
        <w:pStyle w:val="ListParagraph"/>
        <w:spacing w:line="360" w:lineRule="auto"/>
        <w:rPr>
          <w:rFonts w:asciiTheme="majorHAnsi" w:hAnsiTheme="majorHAnsi" w:cstheme="majorHAnsi"/>
        </w:rPr>
      </w:pPr>
    </w:p>
    <w:p w14:paraId="5967D3BB" w14:textId="2EC2FF3E" w:rsidR="00616889" w:rsidRPr="00616889"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 0.</w:t>
      </w:r>
      <w:r>
        <w:rPr>
          <w:rFonts w:asciiTheme="majorHAnsi" w:hAnsiTheme="majorHAnsi" w:cstheme="majorHAnsi"/>
        </w:rPr>
        <w:t>8704</w:t>
      </w:r>
    </w:p>
    <w:p w14:paraId="7F32930F" w14:textId="77777777" w:rsidR="00616889" w:rsidRPr="00616889" w:rsidRDefault="00616889" w:rsidP="00616889">
      <w:pPr>
        <w:pStyle w:val="ListParagraph"/>
        <w:spacing w:line="360" w:lineRule="auto"/>
        <w:rPr>
          <w:rFonts w:asciiTheme="majorHAnsi" w:hAnsiTheme="majorHAnsi" w:cstheme="majorHAnsi"/>
        </w:rPr>
      </w:pPr>
    </w:p>
    <w:p w14:paraId="022C5484" w14:textId="2EA32B42" w:rsidR="00616889" w:rsidRPr="001C62A6" w:rsidRDefault="00616889" w:rsidP="00616889">
      <w:pPr>
        <w:pStyle w:val="ListParagraph"/>
        <w:spacing w:line="360" w:lineRule="auto"/>
        <w:rPr>
          <w:rFonts w:asciiTheme="majorHAnsi" w:hAnsiTheme="majorHAnsi" w:cstheme="majorHAnsi"/>
        </w:rPr>
      </w:pPr>
      <w:r w:rsidRPr="00616889">
        <w:rPr>
          <w:rFonts w:asciiTheme="majorHAnsi" w:hAnsiTheme="majorHAnsi" w:cstheme="majorHAnsi"/>
        </w:rPr>
        <w:t>=&gt; P(X &gt;= 1) = 0.</w:t>
      </w:r>
      <w:r w:rsidRPr="00616889">
        <w:rPr>
          <w:rFonts w:asciiTheme="majorHAnsi" w:hAnsiTheme="majorHAnsi" w:cstheme="majorHAnsi"/>
        </w:rPr>
        <w:t xml:space="preserve"> </w:t>
      </w:r>
      <w:r>
        <w:rPr>
          <w:rFonts w:asciiTheme="majorHAnsi" w:hAnsiTheme="majorHAnsi" w:cstheme="majorHAnsi"/>
        </w:rPr>
        <w:t>8704</w:t>
      </w:r>
    </w:p>
    <w:tbl>
      <w:tblPr>
        <w:tblStyle w:val="TableGrid"/>
        <w:tblW w:w="0" w:type="auto"/>
        <w:tblInd w:w="720" w:type="dxa"/>
        <w:tblLook w:val="04A0" w:firstRow="1" w:lastRow="0" w:firstColumn="1" w:lastColumn="0" w:noHBand="0" w:noVBand="1"/>
      </w:tblPr>
      <w:tblGrid>
        <w:gridCol w:w="1529"/>
      </w:tblGrid>
      <w:tr w:rsidR="0088020E" w:rsidRPr="001C62A6" w14:paraId="5E3A48D0" w14:textId="77777777" w:rsidTr="0088020E">
        <w:trPr>
          <w:trHeight w:val="254"/>
        </w:trPr>
        <w:tc>
          <w:tcPr>
            <w:tcW w:w="1529" w:type="dxa"/>
          </w:tcPr>
          <w:p w14:paraId="784DDD93" w14:textId="33B10EF4" w:rsidR="0088020E" w:rsidRPr="001C62A6" w:rsidRDefault="00616889" w:rsidP="001C62A6">
            <w:pPr>
              <w:spacing w:line="360" w:lineRule="auto"/>
              <w:rPr>
                <w:rFonts w:asciiTheme="majorHAnsi" w:hAnsiTheme="majorHAnsi" w:cstheme="majorHAnsi"/>
              </w:rPr>
            </w:pPr>
            <w:r>
              <w:rPr>
                <w:rFonts w:asciiTheme="majorHAnsi" w:hAnsiTheme="majorHAnsi" w:cstheme="majorHAnsi"/>
              </w:rPr>
              <w:t>= 0.</w:t>
            </w:r>
            <w:r>
              <w:rPr>
                <w:rFonts w:asciiTheme="majorHAnsi" w:hAnsiTheme="majorHAnsi" w:cstheme="majorHAnsi"/>
              </w:rPr>
              <w:t>8704</w:t>
            </w:r>
          </w:p>
        </w:tc>
      </w:tr>
    </w:tbl>
    <w:p w14:paraId="60A46CF3" w14:textId="338FEE4C" w:rsidR="0088020E" w:rsidRPr="001C62A6" w:rsidRDefault="006C75EA"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The managers of a corporation were surveyed determine the background that leads to a successful manager. Each manager was rated as being either a good fair or poor manager by his/her boss. The manger educational background was also noted. The data appear below given that a manager is only a fair manager</w:t>
      </w:r>
      <w:r w:rsidR="0065352E" w:rsidRPr="001C62A6">
        <w:rPr>
          <w:rFonts w:asciiTheme="majorHAnsi" w:hAnsiTheme="majorHAnsi" w:cstheme="majorHAnsi"/>
        </w:rPr>
        <w:t xml:space="preserve">. What is the probability that this manager has only a high school </w:t>
      </w:r>
      <w:r w:rsidR="00616889" w:rsidRPr="001C62A6">
        <w:rPr>
          <w:rFonts w:asciiTheme="majorHAnsi" w:hAnsiTheme="majorHAnsi" w:cstheme="majorHAnsi"/>
        </w:rPr>
        <w:t>degree?</w:t>
      </w:r>
      <w:r w:rsidR="0065352E" w:rsidRPr="001C62A6">
        <w:rPr>
          <w:rFonts w:asciiTheme="majorHAnsi" w:hAnsiTheme="majorHAnsi" w:cstheme="majorHAnsi"/>
        </w:rPr>
        <w:t xml:space="preserve"> (Write your answer as a decimal to 4 decimal places)</w:t>
      </w:r>
    </w:p>
    <w:tbl>
      <w:tblPr>
        <w:tblStyle w:val="TableGrid"/>
        <w:tblW w:w="0" w:type="auto"/>
        <w:tblInd w:w="720" w:type="dxa"/>
        <w:tblLook w:val="04A0" w:firstRow="1" w:lastRow="0" w:firstColumn="1" w:lastColumn="0" w:noHBand="0" w:noVBand="1"/>
      </w:tblPr>
      <w:tblGrid>
        <w:gridCol w:w="1375"/>
        <w:gridCol w:w="1375"/>
        <w:gridCol w:w="1375"/>
        <w:gridCol w:w="1375"/>
        <w:gridCol w:w="1376"/>
        <w:gridCol w:w="1376"/>
      </w:tblGrid>
      <w:tr w:rsidR="0065352E" w:rsidRPr="001C62A6" w14:paraId="783CBA4B" w14:textId="77777777" w:rsidTr="0065352E">
        <w:trPr>
          <w:trHeight w:val="275"/>
        </w:trPr>
        <w:tc>
          <w:tcPr>
            <w:tcW w:w="1375" w:type="dxa"/>
          </w:tcPr>
          <w:p w14:paraId="1323EFD2" w14:textId="284D55CB" w:rsidR="0065352E" w:rsidRPr="001C62A6" w:rsidRDefault="0065352E" w:rsidP="001C62A6">
            <w:pPr>
              <w:spacing w:line="360" w:lineRule="auto"/>
              <w:rPr>
                <w:rFonts w:asciiTheme="majorHAnsi" w:hAnsiTheme="majorHAnsi" w:cstheme="majorHAnsi"/>
              </w:rPr>
            </w:pPr>
            <w:r w:rsidRPr="001C62A6">
              <w:rPr>
                <w:rFonts w:asciiTheme="majorHAnsi" w:hAnsiTheme="majorHAnsi" w:cstheme="majorHAnsi"/>
              </w:rPr>
              <w:t xml:space="preserve">Manager Rating </w:t>
            </w:r>
          </w:p>
        </w:tc>
        <w:tc>
          <w:tcPr>
            <w:tcW w:w="1375" w:type="dxa"/>
          </w:tcPr>
          <w:p w14:paraId="64B40881" w14:textId="2CBD97F0" w:rsidR="0065352E" w:rsidRPr="001C62A6" w:rsidRDefault="0065352E" w:rsidP="001C62A6">
            <w:pPr>
              <w:spacing w:line="360" w:lineRule="auto"/>
              <w:rPr>
                <w:rFonts w:asciiTheme="majorHAnsi" w:hAnsiTheme="majorHAnsi" w:cstheme="majorHAnsi"/>
              </w:rPr>
            </w:pPr>
            <w:r w:rsidRPr="001C62A6">
              <w:rPr>
                <w:rFonts w:asciiTheme="majorHAnsi" w:hAnsiTheme="majorHAnsi" w:cstheme="majorHAnsi"/>
              </w:rPr>
              <w:t xml:space="preserve">H.S Degree </w:t>
            </w:r>
          </w:p>
        </w:tc>
        <w:tc>
          <w:tcPr>
            <w:tcW w:w="1375" w:type="dxa"/>
          </w:tcPr>
          <w:p w14:paraId="69B7260F" w14:textId="6A1BFFA5" w:rsidR="0065352E" w:rsidRPr="001C62A6" w:rsidRDefault="0065352E" w:rsidP="001C62A6">
            <w:pPr>
              <w:spacing w:line="360" w:lineRule="auto"/>
              <w:rPr>
                <w:rFonts w:asciiTheme="majorHAnsi" w:hAnsiTheme="majorHAnsi" w:cstheme="majorHAnsi"/>
              </w:rPr>
            </w:pPr>
            <w:r w:rsidRPr="001C62A6">
              <w:rPr>
                <w:rFonts w:asciiTheme="majorHAnsi" w:hAnsiTheme="majorHAnsi" w:cstheme="majorHAnsi"/>
              </w:rPr>
              <w:t>Some College</w:t>
            </w:r>
          </w:p>
        </w:tc>
        <w:tc>
          <w:tcPr>
            <w:tcW w:w="1375" w:type="dxa"/>
          </w:tcPr>
          <w:p w14:paraId="323C0E8D" w14:textId="252E5738"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 xml:space="preserve">Some Degree </w:t>
            </w:r>
          </w:p>
        </w:tc>
        <w:tc>
          <w:tcPr>
            <w:tcW w:w="1376" w:type="dxa"/>
          </w:tcPr>
          <w:p w14:paraId="45070FCA" w14:textId="45E5FE8D"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 xml:space="preserve">Master’s or </w:t>
            </w:r>
            <w:proofErr w:type="spellStart"/>
            <w:r w:rsidRPr="001C62A6">
              <w:rPr>
                <w:rFonts w:asciiTheme="majorHAnsi" w:hAnsiTheme="majorHAnsi" w:cstheme="majorHAnsi"/>
              </w:rPr>
              <w:t>Ph.D</w:t>
            </w:r>
            <w:proofErr w:type="spellEnd"/>
          </w:p>
        </w:tc>
        <w:tc>
          <w:tcPr>
            <w:tcW w:w="1376" w:type="dxa"/>
          </w:tcPr>
          <w:p w14:paraId="3AF586AF" w14:textId="07C8F449"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Totals</w:t>
            </w:r>
          </w:p>
        </w:tc>
      </w:tr>
      <w:tr w:rsidR="0065352E" w:rsidRPr="001C62A6" w14:paraId="1330D851" w14:textId="77777777" w:rsidTr="0065352E">
        <w:trPr>
          <w:trHeight w:val="260"/>
        </w:trPr>
        <w:tc>
          <w:tcPr>
            <w:tcW w:w="1375" w:type="dxa"/>
          </w:tcPr>
          <w:p w14:paraId="4CC3BD77" w14:textId="4313F010"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 xml:space="preserve">Good </w:t>
            </w:r>
          </w:p>
        </w:tc>
        <w:tc>
          <w:tcPr>
            <w:tcW w:w="1375" w:type="dxa"/>
          </w:tcPr>
          <w:p w14:paraId="0C485F91" w14:textId="6EED6E86"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2</w:t>
            </w:r>
          </w:p>
        </w:tc>
        <w:tc>
          <w:tcPr>
            <w:tcW w:w="1375" w:type="dxa"/>
          </w:tcPr>
          <w:p w14:paraId="4F86EF47" w14:textId="25B60D48"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w:t>
            </w:r>
          </w:p>
        </w:tc>
        <w:tc>
          <w:tcPr>
            <w:tcW w:w="1375" w:type="dxa"/>
          </w:tcPr>
          <w:p w14:paraId="06965A14" w14:textId="293A0EB1"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24</w:t>
            </w:r>
          </w:p>
        </w:tc>
        <w:tc>
          <w:tcPr>
            <w:tcW w:w="1376" w:type="dxa"/>
          </w:tcPr>
          <w:p w14:paraId="510A583A" w14:textId="7CFB5B36"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12</w:t>
            </w:r>
          </w:p>
        </w:tc>
        <w:tc>
          <w:tcPr>
            <w:tcW w:w="1376" w:type="dxa"/>
          </w:tcPr>
          <w:p w14:paraId="14E7944C" w14:textId="2DDA003E"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39</w:t>
            </w:r>
          </w:p>
        </w:tc>
      </w:tr>
      <w:tr w:rsidR="0065352E" w:rsidRPr="001C62A6" w14:paraId="3F0B9A6D" w14:textId="77777777" w:rsidTr="0065352E">
        <w:trPr>
          <w:trHeight w:val="275"/>
        </w:trPr>
        <w:tc>
          <w:tcPr>
            <w:tcW w:w="1375" w:type="dxa"/>
          </w:tcPr>
          <w:p w14:paraId="53E75173" w14:textId="603A34A3"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Fair</w:t>
            </w:r>
          </w:p>
        </w:tc>
        <w:tc>
          <w:tcPr>
            <w:tcW w:w="1375" w:type="dxa"/>
          </w:tcPr>
          <w:p w14:paraId="6C2C8131" w14:textId="34023638"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5</w:t>
            </w:r>
          </w:p>
        </w:tc>
        <w:tc>
          <w:tcPr>
            <w:tcW w:w="1375" w:type="dxa"/>
          </w:tcPr>
          <w:p w14:paraId="02651B88" w14:textId="59BF5293"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14</w:t>
            </w:r>
          </w:p>
        </w:tc>
        <w:tc>
          <w:tcPr>
            <w:tcW w:w="1375" w:type="dxa"/>
          </w:tcPr>
          <w:p w14:paraId="7BDDE514" w14:textId="09C9711D"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49</w:t>
            </w:r>
          </w:p>
        </w:tc>
        <w:tc>
          <w:tcPr>
            <w:tcW w:w="1376" w:type="dxa"/>
          </w:tcPr>
          <w:p w14:paraId="0AAA24B6" w14:textId="2C5E73A1"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19</w:t>
            </w:r>
          </w:p>
        </w:tc>
        <w:tc>
          <w:tcPr>
            <w:tcW w:w="1376" w:type="dxa"/>
          </w:tcPr>
          <w:p w14:paraId="3C4F08A6" w14:textId="4FAB681B"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87</w:t>
            </w:r>
          </w:p>
        </w:tc>
      </w:tr>
      <w:tr w:rsidR="0065352E" w:rsidRPr="001C62A6" w14:paraId="6922323B" w14:textId="77777777" w:rsidTr="0065352E">
        <w:trPr>
          <w:trHeight w:val="260"/>
        </w:trPr>
        <w:tc>
          <w:tcPr>
            <w:tcW w:w="1375" w:type="dxa"/>
          </w:tcPr>
          <w:p w14:paraId="3B30246F" w14:textId="1559CEC7"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Poor</w:t>
            </w:r>
          </w:p>
        </w:tc>
        <w:tc>
          <w:tcPr>
            <w:tcW w:w="1375" w:type="dxa"/>
          </w:tcPr>
          <w:p w14:paraId="40F29230" w14:textId="315E5387"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3</w:t>
            </w:r>
          </w:p>
        </w:tc>
        <w:tc>
          <w:tcPr>
            <w:tcW w:w="1375" w:type="dxa"/>
          </w:tcPr>
          <w:p w14:paraId="34DF0970" w14:textId="0AB73478"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4</w:t>
            </w:r>
          </w:p>
        </w:tc>
        <w:tc>
          <w:tcPr>
            <w:tcW w:w="1375" w:type="dxa"/>
          </w:tcPr>
          <w:p w14:paraId="6B79EAE5" w14:textId="31648B94"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8</w:t>
            </w:r>
          </w:p>
        </w:tc>
        <w:tc>
          <w:tcPr>
            <w:tcW w:w="1376" w:type="dxa"/>
          </w:tcPr>
          <w:p w14:paraId="3F3551E5" w14:textId="5F4CF2F0"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19</w:t>
            </w:r>
          </w:p>
        </w:tc>
        <w:tc>
          <w:tcPr>
            <w:tcW w:w="1376" w:type="dxa"/>
          </w:tcPr>
          <w:p w14:paraId="7B939E05" w14:textId="6F0B5D5D"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34</w:t>
            </w:r>
          </w:p>
        </w:tc>
      </w:tr>
      <w:tr w:rsidR="0065352E" w:rsidRPr="001C62A6" w14:paraId="141D7198" w14:textId="77777777" w:rsidTr="0065352E">
        <w:trPr>
          <w:trHeight w:val="275"/>
        </w:trPr>
        <w:tc>
          <w:tcPr>
            <w:tcW w:w="1375" w:type="dxa"/>
          </w:tcPr>
          <w:p w14:paraId="5FEDEA8E" w14:textId="21580549"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Total</w:t>
            </w:r>
          </w:p>
        </w:tc>
        <w:tc>
          <w:tcPr>
            <w:tcW w:w="1375" w:type="dxa"/>
          </w:tcPr>
          <w:p w14:paraId="454C43B8" w14:textId="5977AFEE"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10</w:t>
            </w:r>
          </w:p>
        </w:tc>
        <w:tc>
          <w:tcPr>
            <w:tcW w:w="1375" w:type="dxa"/>
          </w:tcPr>
          <w:p w14:paraId="19CEC688" w14:textId="5B75F6E7"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19</w:t>
            </w:r>
          </w:p>
        </w:tc>
        <w:tc>
          <w:tcPr>
            <w:tcW w:w="1375" w:type="dxa"/>
          </w:tcPr>
          <w:p w14:paraId="2CA31D55" w14:textId="787937B2"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81</w:t>
            </w:r>
          </w:p>
        </w:tc>
        <w:tc>
          <w:tcPr>
            <w:tcW w:w="1376" w:type="dxa"/>
          </w:tcPr>
          <w:p w14:paraId="08A91C20" w14:textId="78D88D8C"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50</w:t>
            </w:r>
          </w:p>
        </w:tc>
        <w:tc>
          <w:tcPr>
            <w:tcW w:w="1376" w:type="dxa"/>
          </w:tcPr>
          <w:p w14:paraId="5AA8ADB9" w14:textId="1FDEE876" w:rsidR="0065352E" w:rsidRPr="001C62A6" w:rsidRDefault="00584D8E" w:rsidP="001C62A6">
            <w:pPr>
              <w:spacing w:line="360" w:lineRule="auto"/>
              <w:rPr>
                <w:rFonts w:asciiTheme="majorHAnsi" w:hAnsiTheme="majorHAnsi" w:cstheme="majorHAnsi"/>
              </w:rPr>
            </w:pPr>
            <w:r w:rsidRPr="001C62A6">
              <w:rPr>
                <w:rFonts w:asciiTheme="majorHAnsi" w:hAnsiTheme="majorHAnsi" w:cstheme="majorHAnsi"/>
              </w:rPr>
              <w:t>160</w:t>
            </w:r>
          </w:p>
        </w:tc>
      </w:tr>
    </w:tbl>
    <w:p w14:paraId="604F7E69" w14:textId="1410A99D" w:rsidR="00D4652F" w:rsidRDefault="00D4652F" w:rsidP="00D4652F">
      <w:pPr>
        <w:pStyle w:val="ListParagraph"/>
        <w:spacing w:line="360" w:lineRule="auto"/>
        <w:rPr>
          <w:rFonts w:asciiTheme="majorHAnsi" w:hAnsiTheme="majorHAnsi" w:cstheme="majorHAnsi"/>
          <w:u w:val="single"/>
        </w:rPr>
      </w:pPr>
      <w:r w:rsidRPr="00D4652F">
        <w:rPr>
          <w:rFonts w:asciiTheme="majorHAnsi" w:hAnsiTheme="majorHAnsi" w:cstheme="majorHAnsi"/>
          <w:u w:val="single"/>
        </w:rPr>
        <w:t xml:space="preserve">Solution </w:t>
      </w:r>
    </w:p>
    <w:p w14:paraId="5387D8BB" w14:textId="090D7D33" w:rsidR="00D4652F" w:rsidRDefault="00D4652F" w:rsidP="00D4652F">
      <w:pPr>
        <w:pStyle w:val="ListParagraph"/>
        <w:spacing w:line="360" w:lineRule="auto"/>
        <w:rPr>
          <w:rFonts w:asciiTheme="majorHAnsi" w:hAnsiTheme="majorHAnsi" w:cstheme="majorHAnsi"/>
        </w:rPr>
      </w:pPr>
      <w:r>
        <w:rPr>
          <w:rFonts w:asciiTheme="majorHAnsi" w:hAnsiTheme="majorHAnsi" w:cstheme="majorHAnsi"/>
        </w:rPr>
        <w:t xml:space="preserve">The total of high school degree holders = 10 </w:t>
      </w:r>
    </w:p>
    <w:p w14:paraId="6588C1C0" w14:textId="57DEF808" w:rsidR="00D4652F" w:rsidRDefault="00D4652F" w:rsidP="00D4652F">
      <w:pPr>
        <w:pStyle w:val="ListParagraph"/>
        <w:spacing w:line="360" w:lineRule="auto"/>
        <w:rPr>
          <w:rFonts w:asciiTheme="majorHAnsi" w:hAnsiTheme="majorHAnsi" w:cstheme="majorHAnsi"/>
        </w:rPr>
      </w:pPr>
      <w:r>
        <w:rPr>
          <w:rFonts w:asciiTheme="majorHAnsi" w:hAnsiTheme="majorHAnsi" w:cstheme="majorHAnsi"/>
        </w:rPr>
        <w:t>The total managers surveyed = 160</w:t>
      </w:r>
    </w:p>
    <w:p w14:paraId="7F1DBAF8" w14:textId="1D9255D4" w:rsidR="00D4652F" w:rsidRDefault="00D4652F" w:rsidP="00D4652F">
      <w:pPr>
        <w:pStyle w:val="ListParagraph"/>
        <w:spacing w:line="360" w:lineRule="auto"/>
        <w:rPr>
          <w:rFonts w:asciiTheme="majorHAnsi" w:hAnsiTheme="majorHAnsi" w:cstheme="majorHAnsi"/>
        </w:rPr>
      </w:pPr>
      <w:r>
        <w:rPr>
          <w:rFonts w:asciiTheme="majorHAnsi" w:hAnsiTheme="majorHAnsi" w:cstheme="majorHAnsi"/>
        </w:rPr>
        <w:t>= 10/160</w:t>
      </w:r>
    </w:p>
    <w:p w14:paraId="479B2C5F" w14:textId="479BD7E7" w:rsidR="00D4652F" w:rsidRPr="00D4652F" w:rsidRDefault="00D4652F" w:rsidP="00D4652F">
      <w:pPr>
        <w:pStyle w:val="ListParagraph"/>
        <w:spacing w:line="360" w:lineRule="auto"/>
        <w:rPr>
          <w:rFonts w:asciiTheme="majorHAnsi" w:hAnsiTheme="majorHAnsi" w:cstheme="majorHAnsi"/>
          <w:b/>
        </w:rPr>
      </w:pPr>
      <w:r w:rsidRPr="00D4652F">
        <w:rPr>
          <w:rFonts w:asciiTheme="majorHAnsi" w:hAnsiTheme="majorHAnsi" w:cstheme="majorHAnsi"/>
          <w:b/>
        </w:rPr>
        <w:t>= 0.0625</w:t>
      </w:r>
    </w:p>
    <w:p w14:paraId="5E47AF52" w14:textId="77777777" w:rsidR="00D4652F" w:rsidRDefault="00D4652F" w:rsidP="00D4652F">
      <w:pPr>
        <w:pStyle w:val="ListParagraph"/>
        <w:spacing w:line="360" w:lineRule="auto"/>
        <w:rPr>
          <w:rFonts w:asciiTheme="majorHAnsi" w:hAnsiTheme="majorHAnsi" w:cstheme="majorHAnsi"/>
        </w:rPr>
      </w:pPr>
    </w:p>
    <w:p w14:paraId="27E03C27" w14:textId="55E73A10" w:rsidR="00996D79" w:rsidRPr="001C62A6" w:rsidRDefault="00584D8E"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In a two pound bag of skittles </w:t>
      </w:r>
      <w:r w:rsidR="00996D79" w:rsidRPr="001C62A6">
        <w:rPr>
          <w:rFonts w:asciiTheme="majorHAnsi" w:hAnsiTheme="majorHAnsi" w:cstheme="majorHAnsi"/>
        </w:rPr>
        <w:t xml:space="preserve">the possible colors were red, green, yellow, orange, and purple. The probability of drawing a particular color from the bag in given below. </w:t>
      </w:r>
    </w:p>
    <w:p w14:paraId="22AB600A" w14:textId="77777777" w:rsidR="00996D79" w:rsidRPr="001C62A6" w:rsidRDefault="00996D79" w:rsidP="001C62A6">
      <w:pPr>
        <w:spacing w:line="360" w:lineRule="auto"/>
        <w:rPr>
          <w:rFonts w:asciiTheme="majorHAnsi" w:hAnsiTheme="majorHAnsi" w:cstheme="majorHAnsi"/>
        </w:rPr>
      </w:pPr>
    </w:p>
    <w:tbl>
      <w:tblPr>
        <w:tblStyle w:val="TableGrid"/>
        <w:tblW w:w="0" w:type="auto"/>
        <w:tblInd w:w="720" w:type="dxa"/>
        <w:tblLook w:val="04A0" w:firstRow="1" w:lastRow="0" w:firstColumn="1" w:lastColumn="0" w:noHBand="0" w:noVBand="1"/>
      </w:tblPr>
      <w:tblGrid>
        <w:gridCol w:w="1340"/>
        <w:gridCol w:w="1340"/>
      </w:tblGrid>
      <w:tr w:rsidR="00996D79" w:rsidRPr="001C62A6" w14:paraId="630B7692" w14:textId="77777777" w:rsidTr="001C62A6">
        <w:trPr>
          <w:trHeight w:val="342"/>
        </w:trPr>
        <w:tc>
          <w:tcPr>
            <w:tcW w:w="1340" w:type="dxa"/>
          </w:tcPr>
          <w:p w14:paraId="77BEE720" w14:textId="4512F1D3"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Color</w:t>
            </w:r>
          </w:p>
        </w:tc>
        <w:tc>
          <w:tcPr>
            <w:tcW w:w="1340" w:type="dxa"/>
          </w:tcPr>
          <w:p w14:paraId="71B5B5C7" w14:textId="0DEBB8A7"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Probability</w:t>
            </w:r>
          </w:p>
        </w:tc>
      </w:tr>
      <w:tr w:rsidR="00996D79" w:rsidRPr="001C62A6" w14:paraId="4B84D0B4" w14:textId="77777777" w:rsidTr="001C62A6">
        <w:trPr>
          <w:trHeight w:val="322"/>
        </w:trPr>
        <w:tc>
          <w:tcPr>
            <w:tcW w:w="1340" w:type="dxa"/>
          </w:tcPr>
          <w:p w14:paraId="49D0B2CE" w14:textId="20E9925B"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Red</w:t>
            </w:r>
          </w:p>
        </w:tc>
        <w:tc>
          <w:tcPr>
            <w:tcW w:w="1340" w:type="dxa"/>
          </w:tcPr>
          <w:p w14:paraId="666854A9" w14:textId="26099D44"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0.2299</w:t>
            </w:r>
          </w:p>
        </w:tc>
      </w:tr>
      <w:tr w:rsidR="00996D79" w:rsidRPr="001C62A6" w14:paraId="47E326EF" w14:textId="77777777" w:rsidTr="001C62A6">
        <w:trPr>
          <w:trHeight w:val="342"/>
        </w:trPr>
        <w:tc>
          <w:tcPr>
            <w:tcW w:w="1340" w:type="dxa"/>
          </w:tcPr>
          <w:p w14:paraId="41476627" w14:textId="78541C4A"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Green</w:t>
            </w:r>
          </w:p>
        </w:tc>
        <w:tc>
          <w:tcPr>
            <w:tcW w:w="1340" w:type="dxa"/>
          </w:tcPr>
          <w:p w14:paraId="6B26BB0F" w14:textId="24F5958E"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0.1908</w:t>
            </w:r>
          </w:p>
        </w:tc>
      </w:tr>
      <w:tr w:rsidR="00996D79" w:rsidRPr="001C62A6" w14:paraId="2E005821" w14:textId="77777777" w:rsidTr="001C62A6">
        <w:trPr>
          <w:trHeight w:val="322"/>
        </w:trPr>
        <w:tc>
          <w:tcPr>
            <w:tcW w:w="1340" w:type="dxa"/>
          </w:tcPr>
          <w:p w14:paraId="70597BA8" w14:textId="68190966"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Orange</w:t>
            </w:r>
          </w:p>
        </w:tc>
        <w:tc>
          <w:tcPr>
            <w:tcW w:w="1340" w:type="dxa"/>
          </w:tcPr>
          <w:p w14:paraId="33E9DE42" w14:textId="012E7492"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0.2168</w:t>
            </w:r>
          </w:p>
        </w:tc>
      </w:tr>
      <w:tr w:rsidR="00996D79" w:rsidRPr="001C62A6" w14:paraId="18EC970E" w14:textId="77777777" w:rsidTr="001C62A6">
        <w:trPr>
          <w:trHeight w:val="342"/>
        </w:trPr>
        <w:tc>
          <w:tcPr>
            <w:tcW w:w="1340" w:type="dxa"/>
          </w:tcPr>
          <w:p w14:paraId="5E41AEC5" w14:textId="566DECE4"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Yellow</w:t>
            </w:r>
          </w:p>
        </w:tc>
        <w:tc>
          <w:tcPr>
            <w:tcW w:w="1340" w:type="dxa"/>
          </w:tcPr>
          <w:p w14:paraId="18DAB208" w14:textId="37BBE15C"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0.1889</w:t>
            </w:r>
          </w:p>
        </w:tc>
      </w:tr>
      <w:tr w:rsidR="00996D79" w:rsidRPr="001C62A6" w14:paraId="61E67F8F" w14:textId="77777777" w:rsidTr="001C62A6">
        <w:trPr>
          <w:trHeight w:val="322"/>
        </w:trPr>
        <w:tc>
          <w:tcPr>
            <w:tcW w:w="1340" w:type="dxa"/>
          </w:tcPr>
          <w:p w14:paraId="476BA5C3" w14:textId="5960184B"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Purple</w:t>
            </w:r>
          </w:p>
        </w:tc>
        <w:tc>
          <w:tcPr>
            <w:tcW w:w="1340" w:type="dxa"/>
          </w:tcPr>
          <w:p w14:paraId="07C31418" w14:textId="6F7564F3" w:rsidR="00996D79" w:rsidRPr="001C62A6" w:rsidRDefault="00996D79"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0.1816</w:t>
            </w:r>
          </w:p>
        </w:tc>
      </w:tr>
    </w:tbl>
    <w:p w14:paraId="00524A77" w14:textId="77777777" w:rsidR="007C27AF" w:rsidRDefault="00996D79" w:rsidP="001C62A6">
      <w:pPr>
        <w:pStyle w:val="ListParagraph"/>
        <w:spacing w:line="360" w:lineRule="auto"/>
        <w:rPr>
          <w:rFonts w:asciiTheme="majorHAnsi" w:hAnsiTheme="majorHAnsi" w:cstheme="majorHAnsi"/>
        </w:rPr>
      </w:pPr>
      <w:r w:rsidRPr="001C62A6">
        <w:rPr>
          <w:rFonts w:asciiTheme="majorHAnsi" w:hAnsiTheme="majorHAnsi" w:cstheme="majorHAnsi"/>
        </w:rPr>
        <w:t xml:space="preserve">Is this a legitimate probability </w:t>
      </w:r>
      <w:r w:rsidR="007C27AF" w:rsidRPr="001C62A6">
        <w:rPr>
          <w:rFonts w:asciiTheme="majorHAnsi" w:hAnsiTheme="majorHAnsi" w:cstheme="majorHAnsi"/>
        </w:rPr>
        <w:t>model? Explain.</w:t>
      </w:r>
    </w:p>
    <w:p w14:paraId="75D3D4C3" w14:textId="6BB38FE5" w:rsidR="00202297" w:rsidRDefault="004F00B1" w:rsidP="001C62A6">
      <w:pPr>
        <w:pStyle w:val="ListParagraph"/>
        <w:spacing w:line="360" w:lineRule="auto"/>
        <w:rPr>
          <w:rFonts w:asciiTheme="majorHAnsi" w:hAnsiTheme="majorHAnsi" w:cstheme="majorHAnsi"/>
        </w:rPr>
      </w:pPr>
      <w:r>
        <w:rPr>
          <w:rFonts w:asciiTheme="majorHAnsi" w:hAnsiTheme="majorHAnsi" w:cstheme="majorHAnsi"/>
        </w:rPr>
        <w:t xml:space="preserve">The probability model can be legitimate if the probabilities add up to 1. </w:t>
      </w:r>
    </w:p>
    <w:p w14:paraId="5A8998B0" w14:textId="51C4152A" w:rsidR="004F00B1" w:rsidRDefault="004F00B1" w:rsidP="001C62A6">
      <w:pPr>
        <w:pStyle w:val="ListParagraph"/>
        <w:spacing w:line="360" w:lineRule="auto"/>
        <w:rPr>
          <w:rFonts w:asciiTheme="majorHAnsi" w:hAnsiTheme="majorHAnsi" w:cstheme="majorHAnsi"/>
        </w:rPr>
      </w:pPr>
      <w:r>
        <w:rPr>
          <w:rFonts w:asciiTheme="majorHAnsi" w:hAnsiTheme="majorHAnsi" w:cstheme="majorHAnsi"/>
        </w:rPr>
        <w:t>The sum of these probabilities;</w:t>
      </w:r>
    </w:p>
    <w:p w14:paraId="62A43CF9" w14:textId="30E276D2" w:rsidR="004F00B1" w:rsidRDefault="004F00B1" w:rsidP="001C62A6">
      <w:pPr>
        <w:pStyle w:val="ListParagraph"/>
        <w:spacing w:line="360" w:lineRule="auto"/>
        <w:rPr>
          <w:rFonts w:asciiTheme="majorHAnsi" w:hAnsiTheme="majorHAnsi" w:cstheme="majorHAnsi"/>
        </w:rPr>
      </w:pPr>
      <w:r>
        <w:rPr>
          <w:rFonts w:asciiTheme="majorHAnsi" w:hAnsiTheme="majorHAnsi" w:cstheme="majorHAnsi"/>
        </w:rPr>
        <w:t>S = 0.2299 + 0.1908 + .02168 + 0.1889 + 0.1816</w:t>
      </w:r>
    </w:p>
    <w:p w14:paraId="73C392C5" w14:textId="2744E1B4" w:rsidR="004F00B1" w:rsidRDefault="004F00B1" w:rsidP="001C62A6">
      <w:pPr>
        <w:pStyle w:val="ListParagraph"/>
        <w:spacing w:line="360" w:lineRule="auto"/>
        <w:rPr>
          <w:rFonts w:asciiTheme="majorHAnsi" w:hAnsiTheme="majorHAnsi" w:cstheme="majorHAnsi"/>
        </w:rPr>
      </w:pPr>
      <w:r>
        <w:rPr>
          <w:rFonts w:asciiTheme="majorHAnsi" w:hAnsiTheme="majorHAnsi" w:cstheme="majorHAnsi"/>
        </w:rPr>
        <w:t>= 1.008</w:t>
      </w:r>
    </w:p>
    <w:p w14:paraId="7AF51573" w14:textId="6BAA2BCD" w:rsidR="004F00B1" w:rsidRPr="001C62A6" w:rsidRDefault="004F00B1" w:rsidP="001C62A6">
      <w:pPr>
        <w:pStyle w:val="ListParagraph"/>
        <w:spacing w:line="360" w:lineRule="auto"/>
        <w:rPr>
          <w:rFonts w:asciiTheme="majorHAnsi" w:hAnsiTheme="majorHAnsi" w:cstheme="majorHAnsi"/>
        </w:rPr>
      </w:pPr>
      <w:r>
        <w:rPr>
          <w:rFonts w:asciiTheme="majorHAnsi" w:hAnsiTheme="majorHAnsi" w:cstheme="majorHAnsi"/>
        </w:rPr>
        <w:t xml:space="preserve">Therefore, the probability model is </w:t>
      </w:r>
      <w:r w:rsidRPr="004F00B1">
        <w:rPr>
          <w:rFonts w:asciiTheme="majorHAnsi" w:hAnsiTheme="majorHAnsi" w:cstheme="majorHAnsi"/>
          <w:b/>
        </w:rPr>
        <w:t xml:space="preserve">not </w:t>
      </w:r>
      <w:r>
        <w:rPr>
          <w:rFonts w:asciiTheme="majorHAnsi" w:hAnsiTheme="majorHAnsi" w:cstheme="majorHAnsi"/>
        </w:rPr>
        <w:t xml:space="preserve">legitimate. </w:t>
      </w:r>
    </w:p>
    <w:p w14:paraId="72637A46" w14:textId="10B0A611" w:rsidR="0065352E" w:rsidRDefault="007C27AF"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Using the table from the previous question, </w:t>
      </w:r>
      <w:r w:rsidR="004F00B1" w:rsidRPr="001C62A6">
        <w:rPr>
          <w:rFonts w:asciiTheme="majorHAnsi" w:hAnsiTheme="majorHAnsi" w:cstheme="majorHAnsi"/>
        </w:rPr>
        <w:t>if</w:t>
      </w:r>
      <w:r w:rsidRPr="001C62A6">
        <w:rPr>
          <w:rFonts w:asciiTheme="majorHAnsi" w:hAnsiTheme="majorHAnsi" w:cstheme="majorHAnsi"/>
        </w:rPr>
        <w:t xml:space="preserve"> a skittle is randomly picked from the bag, what is the probability that it is yellow or </w:t>
      </w:r>
      <w:r w:rsidR="004F00B1" w:rsidRPr="001C62A6">
        <w:rPr>
          <w:rFonts w:asciiTheme="majorHAnsi" w:hAnsiTheme="majorHAnsi" w:cstheme="majorHAnsi"/>
        </w:rPr>
        <w:t>orange?</w:t>
      </w:r>
      <w:r w:rsidR="00996D79" w:rsidRPr="001C62A6">
        <w:rPr>
          <w:rFonts w:asciiTheme="majorHAnsi" w:hAnsiTheme="majorHAnsi" w:cstheme="majorHAnsi"/>
        </w:rPr>
        <w:t xml:space="preserve"> </w:t>
      </w:r>
    </w:p>
    <w:p w14:paraId="2ED47B0F" w14:textId="4BED8BEE" w:rsidR="004F00B1" w:rsidRDefault="004F00B1" w:rsidP="004F00B1">
      <w:pPr>
        <w:pStyle w:val="ListParagraph"/>
        <w:spacing w:line="360" w:lineRule="auto"/>
        <w:rPr>
          <w:rFonts w:asciiTheme="majorHAnsi" w:hAnsiTheme="majorHAnsi" w:cstheme="majorHAnsi"/>
        </w:rPr>
      </w:pPr>
      <w:r>
        <w:rPr>
          <w:rFonts w:asciiTheme="majorHAnsi" w:hAnsiTheme="majorHAnsi" w:cstheme="majorHAnsi"/>
        </w:rPr>
        <w:t>P (yellow or orange) = p (yellow) + p (orange)</w:t>
      </w:r>
    </w:p>
    <w:p w14:paraId="64C66B42" w14:textId="0A01F4EE" w:rsidR="004F00B1" w:rsidRDefault="004F00B1" w:rsidP="004F00B1">
      <w:pPr>
        <w:pStyle w:val="ListParagraph"/>
        <w:spacing w:line="360" w:lineRule="auto"/>
        <w:rPr>
          <w:rFonts w:asciiTheme="majorHAnsi" w:hAnsiTheme="majorHAnsi" w:cstheme="majorHAnsi"/>
        </w:rPr>
      </w:pPr>
      <w:r>
        <w:rPr>
          <w:rFonts w:asciiTheme="majorHAnsi" w:hAnsiTheme="majorHAnsi" w:cstheme="majorHAnsi"/>
        </w:rPr>
        <w:tab/>
        <w:t>= 0.2168 + 0.1889</w:t>
      </w:r>
    </w:p>
    <w:p w14:paraId="081E157F" w14:textId="04728AE4" w:rsidR="004F00B1" w:rsidRPr="001C62A6" w:rsidRDefault="004F00B1" w:rsidP="004F00B1">
      <w:pPr>
        <w:pStyle w:val="ListParagraph"/>
        <w:spacing w:line="360" w:lineRule="auto"/>
        <w:rPr>
          <w:rFonts w:asciiTheme="majorHAnsi" w:hAnsiTheme="majorHAnsi" w:cstheme="majorHAnsi"/>
        </w:rPr>
      </w:pPr>
      <w:r>
        <w:rPr>
          <w:rFonts w:asciiTheme="majorHAnsi" w:hAnsiTheme="majorHAnsi" w:cstheme="majorHAnsi"/>
        </w:rPr>
        <w:tab/>
        <w:t>= 0.4057</w:t>
      </w:r>
    </w:p>
    <w:tbl>
      <w:tblPr>
        <w:tblStyle w:val="TableGrid"/>
        <w:tblW w:w="0" w:type="auto"/>
        <w:tblInd w:w="720" w:type="dxa"/>
        <w:tblLook w:val="04A0" w:firstRow="1" w:lastRow="0" w:firstColumn="1" w:lastColumn="0" w:noHBand="0" w:noVBand="1"/>
      </w:tblPr>
      <w:tblGrid>
        <w:gridCol w:w="2682"/>
      </w:tblGrid>
      <w:tr w:rsidR="007C27AF" w:rsidRPr="001C62A6" w14:paraId="55D2357D" w14:textId="77777777" w:rsidTr="007C27AF">
        <w:trPr>
          <w:trHeight w:val="325"/>
        </w:trPr>
        <w:tc>
          <w:tcPr>
            <w:tcW w:w="2682" w:type="dxa"/>
          </w:tcPr>
          <w:p w14:paraId="03224C35" w14:textId="11F994F7" w:rsidR="007C27AF" w:rsidRPr="001C62A6" w:rsidRDefault="004F00B1" w:rsidP="001C62A6">
            <w:pPr>
              <w:pStyle w:val="ListParagraph"/>
              <w:spacing w:line="360" w:lineRule="auto"/>
              <w:ind w:left="0"/>
              <w:rPr>
                <w:rFonts w:asciiTheme="majorHAnsi" w:hAnsiTheme="majorHAnsi" w:cstheme="majorHAnsi"/>
              </w:rPr>
            </w:pPr>
            <w:r>
              <w:rPr>
                <w:rFonts w:asciiTheme="majorHAnsi" w:hAnsiTheme="majorHAnsi" w:cstheme="majorHAnsi"/>
              </w:rPr>
              <w:t>0.4057</w:t>
            </w:r>
          </w:p>
        </w:tc>
      </w:tr>
    </w:tbl>
    <w:p w14:paraId="033535D3" w14:textId="34FFEBBE" w:rsidR="007C27AF" w:rsidRDefault="007C27AF"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Using the same table from the previous question, what is the probability of not choosing a purple </w:t>
      </w:r>
      <w:r w:rsidR="004F00B1" w:rsidRPr="001C62A6">
        <w:rPr>
          <w:rFonts w:asciiTheme="majorHAnsi" w:hAnsiTheme="majorHAnsi" w:cstheme="majorHAnsi"/>
        </w:rPr>
        <w:t>skittle?</w:t>
      </w:r>
    </w:p>
    <w:p w14:paraId="3947034D" w14:textId="0F6428E9" w:rsidR="004F00B1" w:rsidRDefault="004F00B1" w:rsidP="004F00B1">
      <w:pPr>
        <w:spacing w:line="360" w:lineRule="auto"/>
        <w:ind w:left="360"/>
        <w:rPr>
          <w:rFonts w:asciiTheme="majorHAnsi" w:hAnsiTheme="majorHAnsi" w:cstheme="majorHAnsi"/>
        </w:rPr>
      </w:pPr>
      <w:r w:rsidRPr="004F00B1">
        <w:rPr>
          <w:rFonts w:asciiTheme="majorHAnsi" w:hAnsiTheme="majorHAnsi" w:cstheme="majorHAnsi"/>
        </w:rPr>
        <w:t>P (</w:t>
      </w:r>
      <w:r>
        <w:rPr>
          <w:rFonts w:asciiTheme="majorHAnsi" w:hAnsiTheme="majorHAnsi" w:cstheme="majorHAnsi"/>
        </w:rPr>
        <w:t>Not purple) = (0.2299 + 0.1908 + 0.2168 + 0.1889</w:t>
      </w:r>
    </w:p>
    <w:p w14:paraId="48A8D0EE" w14:textId="7C1B3708" w:rsidR="004F00B1" w:rsidRPr="004F00B1" w:rsidRDefault="004F00B1" w:rsidP="004F00B1">
      <w:pPr>
        <w:spacing w:line="360" w:lineRule="auto"/>
        <w:ind w:left="360"/>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t>= 0.8264</w:t>
      </w:r>
    </w:p>
    <w:tbl>
      <w:tblPr>
        <w:tblStyle w:val="TableGrid"/>
        <w:tblW w:w="0" w:type="auto"/>
        <w:tblInd w:w="720" w:type="dxa"/>
        <w:tblLook w:val="04A0" w:firstRow="1" w:lastRow="0" w:firstColumn="1" w:lastColumn="0" w:noHBand="0" w:noVBand="1"/>
      </w:tblPr>
      <w:tblGrid>
        <w:gridCol w:w="2245"/>
      </w:tblGrid>
      <w:tr w:rsidR="007C27AF" w:rsidRPr="001C62A6" w14:paraId="170F1A41" w14:textId="77777777" w:rsidTr="00753B21">
        <w:trPr>
          <w:trHeight w:val="303"/>
        </w:trPr>
        <w:tc>
          <w:tcPr>
            <w:tcW w:w="2245" w:type="dxa"/>
          </w:tcPr>
          <w:p w14:paraId="38D9D00B" w14:textId="1CC33C73" w:rsidR="007C27AF" w:rsidRPr="001C62A6" w:rsidRDefault="004F00B1" w:rsidP="001C62A6">
            <w:pPr>
              <w:pStyle w:val="ListParagraph"/>
              <w:spacing w:line="360" w:lineRule="auto"/>
              <w:ind w:left="0"/>
              <w:rPr>
                <w:rFonts w:asciiTheme="majorHAnsi" w:hAnsiTheme="majorHAnsi" w:cstheme="majorHAnsi"/>
              </w:rPr>
            </w:pPr>
            <w:r>
              <w:rPr>
                <w:rFonts w:asciiTheme="majorHAnsi" w:hAnsiTheme="majorHAnsi" w:cstheme="majorHAnsi"/>
              </w:rPr>
              <w:t>0.8264</w:t>
            </w:r>
          </w:p>
        </w:tc>
      </w:tr>
    </w:tbl>
    <w:p w14:paraId="26EDF8BF" w14:textId="77777777" w:rsidR="00DA684A" w:rsidRPr="001C62A6" w:rsidRDefault="007C27AF"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What age group use social networking sites</w:t>
      </w:r>
      <w:r w:rsidR="00DA684A" w:rsidRPr="001C62A6">
        <w:rPr>
          <w:rFonts w:asciiTheme="majorHAnsi" w:hAnsiTheme="majorHAnsi" w:cstheme="majorHAnsi"/>
        </w:rPr>
        <w:t>? A recent study produced the following data about 768 individuals who were asked their age and which of three social networking sites they used most often. (People who did not use such sites were excluded from the study).</w:t>
      </w:r>
    </w:p>
    <w:p w14:paraId="02850D5C" w14:textId="473018FD" w:rsidR="007C27AF" w:rsidRPr="001C62A6" w:rsidRDefault="00DA684A" w:rsidP="001C62A6">
      <w:pPr>
        <w:pStyle w:val="ListParagraph"/>
        <w:spacing w:line="360" w:lineRule="auto"/>
        <w:jc w:val="center"/>
        <w:rPr>
          <w:rFonts w:asciiTheme="majorHAnsi" w:hAnsiTheme="majorHAnsi" w:cstheme="majorHAnsi"/>
        </w:rPr>
      </w:pPr>
      <w:r w:rsidRPr="001C62A6">
        <w:rPr>
          <w:rFonts w:asciiTheme="majorHAnsi" w:hAnsiTheme="majorHAnsi" w:cstheme="majorHAnsi"/>
        </w:rPr>
        <w:t>Age Group (years)</w:t>
      </w:r>
    </w:p>
    <w:tbl>
      <w:tblPr>
        <w:tblStyle w:val="TableGrid"/>
        <w:tblW w:w="0" w:type="auto"/>
        <w:tblInd w:w="720" w:type="dxa"/>
        <w:tblLook w:val="04A0" w:firstRow="1" w:lastRow="0" w:firstColumn="1" w:lastColumn="0" w:noHBand="0" w:noVBand="1"/>
      </w:tblPr>
      <w:tblGrid>
        <w:gridCol w:w="1491"/>
        <w:gridCol w:w="1422"/>
        <w:gridCol w:w="1422"/>
        <w:gridCol w:w="1422"/>
        <w:gridCol w:w="1435"/>
        <w:gridCol w:w="1438"/>
      </w:tblGrid>
      <w:tr w:rsidR="002967E7" w:rsidRPr="001C62A6" w14:paraId="659C50A0" w14:textId="77777777" w:rsidTr="002967E7">
        <w:tc>
          <w:tcPr>
            <w:tcW w:w="1558" w:type="dxa"/>
          </w:tcPr>
          <w:p w14:paraId="3F37556A" w14:textId="6BF3330D"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 xml:space="preserve">Web site </w:t>
            </w:r>
          </w:p>
        </w:tc>
        <w:tc>
          <w:tcPr>
            <w:tcW w:w="1558" w:type="dxa"/>
          </w:tcPr>
          <w:p w14:paraId="48D4A12B" w14:textId="1100A093"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0-24</w:t>
            </w:r>
          </w:p>
        </w:tc>
        <w:tc>
          <w:tcPr>
            <w:tcW w:w="1558" w:type="dxa"/>
          </w:tcPr>
          <w:p w14:paraId="2037CA69" w14:textId="67ACD490"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25-44</w:t>
            </w:r>
          </w:p>
        </w:tc>
        <w:tc>
          <w:tcPr>
            <w:tcW w:w="1558" w:type="dxa"/>
          </w:tcPr>
          <w:p w14:paraId="175CE52E" w14:textId="7529FE5F"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45-64</w:t>
            </w:r>
          </w:p>
        </w:tc>
        <w:tc>
          <w:tcPr>
            <w:tcW w:w="1559" w:type="dxa"/>
          </w:tcPr>
          <w:p w14:paraId="61D0D0AE" w14:textId="4205DBC5"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Over 65</w:t>
            </w:r>
          </w:p>
        </w:tc>
        <w:tc>
          <w:tcPr>
            <w:tcW w:w="1559" w:type="dxa"/>
          </w:tcPr>
          <w:p w14:paraId="22E27B2E" w14:textId="65039FE2" w:rsidR="002967E7" w:rsidRPr="001C62A6" w:rsidRDefault="002967E7" w:rsidP="001C62A6">
            <w:pPr>
              <w:pStyle w:val="ListParagraph"/>
              <w:spacing w:line="360" w:lineRule="auto"/>
              <w:ind w:left="0"/>
              <w:rPr>
                <w:rFonts w:asciiTheme="majorHAnsi" w:hAnsiTheme="majorHAnsi" w:cstheme="majorHAnsi"/>
              </w:rPr>
            </w:pPr>
            <w:proofErr w:type="spellStart"/>
            <w:r w:rsidRPr="001C62A6">
              <w:rPr>
                <w:rFonts w:asciiTheme="majorHAnsi" w:hAnsiTheme="majorHAnsi" w:cstheme="majorHAnsi"/>
              </w:rPr>
              <w:t>Totel</w:t>
            </w:r>
            <w:proofErr w:type="spellEnd"/>
          </w:p>
        </w:tc>
      </w:tr>
      <w:tr w:rsidR="002967E7" w:rsidRPr="001C62A6" w14:paraId="11B75A8C" w14:textId="77777777" w:rsidTr="002967E7">
        <w:tc>
          <w:tcPr>
            <w:tcW w:w="1558" w:type="dxa"/>
          </w:tcPr>
          <w:p w14:paraId="38CDFDD1" w14:textId="15BBBDC8"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Facebook</w:t>
            </w:r>
          </w:p>
        </w:tc>
        <w:tc>
          <w:tcPr>
            <w:tcW w:w="1558" w:type="dxa"/>
          </w:tcPr>
          <w:p w14:paraId="518EFFC9" w14:textId="7DF3A08B"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77</w:t>
            </w:r>
          </w:p>
        </w:tc>
        <w:tc>
          <w:tcPr>
            <w:tcW w:w="1558" w:type="dxa"/>
          </w:tcPr>
          <w:p w14:paraId="75F79915" w14:textId="4B306216"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105</w:t>
            </w:r>
          </w:p>
        </w:tc>
        <w:tc>
          <w:tcPr>
            <w:tcW w:w="1558" w:type="dxa"/>
          </w:tcPr>
          <w:p w14:paraId="36B8BD61" w14:textId="57500CB4"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114</w:t>
            </w:r>
          </w:p>
        </w:tc>
        <w:tc>
          <w:tcPr>
            <w:tcW w:w="1559" w:type="dxa"/>
          </w:tcPr>
          <w:p w14:paraId="68460ABA" w14:textId="7E3B4917"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12</w:t>
            </w:r>
          </w:p>
        </w:tc>
        <w:tc>
          <w:tcPr>
            <w:tcW w:w="1559" w:type="dxa"/>
          </w:tcPr>
          <w:p w14:paraId="62166F43" w14:textId="72FB461B"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308</w:t>
            </w:r>
          </w:p>
        </w:tc>
      </w:tr>
      <w:tr w:rsidR="002967E7" w:rsidRPr="001C62A6" w14:paraId="31E5B9F6" w14:textId="77777777" w:rsidTr="002967E7">
        <w:tc>
          <w:tcPr>
            <w:tcW w:w="1558" w:type="dxa"/>
          </w:tcPr>
          <w:p w14:paraId="42197457" w14:textId="2A4A0C6D"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Twitter</w:t>
            </w:r>
          </w:p>
        </w:tc>
        <w:tc>
          <w:tcPr>
            <w:tcW w:w="1558" w:type="dxa"/>
          </w:tcPr>
          <w:p w14:paraId="65911262" w14:textId="187849FD"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46</w:t>
            </w:r>
          </w:p>
        </w:tc>
        <w:tc>
          <w:tcPr>
            <w:tcW w:w="1558" w:type="dxa"/>
          </w:tcPr>
          <w:p w14:paraId="097B1F35" w14:textId="76EBB62C"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110</w:t>
            </w:r>
          </w:p>
        </w:tc>
        <w:tc>
          <w:tcPr>
            <w:tcW w:w="1558" w:type="dxa"/>
          </w:tcPr>
          <w:p w14:paraId="5368F36B" w14:textId="05F8FACB"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81</w:t>
            </w:r>
          </w:p>
        </w:tc>
        <w:tc>
          <w:tcPr>
            <w:tcW w:w="1559" w:type="dxa"/>
          </w:tcPr>
          <w:p w14:paraId="7C4F2E6D" w14:textId="3BBA0215"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7</w:t>
            </w:r>
          </w:p>
        </w:tc>
        <w:tc>
          <w:tcPr>
            <w:tcW w:w="1559" w:type="dxa"/>
          </w:tcPr>
          <w:p w14:paraId="04B514A5" w14:textId="2950F756"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244</w:t>
            </w:r>
          </w:p>
        </w:tc>
      </w:tr>
      <w:tr w:rsidR="002967E7" w:rsidRPr="001C62A6" w14:paraId="07492B50" w14:textId="77777777" w:rsidTr="002967E7">
        <w:tc>
          <w:tcPr>
            <w:tcW w:w="1558" w:type="dxa"/>
          </w:tcPr>
          <w:p w14:paraId="551BD8CC" w14:textId="45A25D3F"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LinkedIn</w:t>
            </w:r>
          </w:p>
        </w:tc>
        <w:tc>
          <w:tcPr>
            <w:tcW w:w="1558" w:type="dxa"/>
          </w:tcPr>
          <w:p w14:paraId="2859006C" w14:textId="2EF45D28"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15</w:t>
            </w:r>
          </w:p>
        </w:tc>
        <w:tc>
          <w:tcPr>
            <w:tcW w:w="1558" w:type="dxa"/>
          </w:tcPr>
          <w:p w14:paraId="797201CD" w14:textId="66F11207"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97</w:t>
            </w:r>
          </w:p>
        </w:tc>
        <w:tc>
          <w:tcPr>
            <w:tcW w:w="1558" w:type="dxa"/>
          </w:tcPr>
          <w:p w14:paraId="25BC1C1F" w14:textId="3DC2CFE8"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95</w:t>
            </w:r>
          </w:p>
        </w:tc>
        <w:tc>
          <w:tcPr>
            <w:tcW w:w="1559" w:type="dxa"/>
          </w:tcPr>
          <w:p w14:paraId="3C8F9479" w14:textId="3C1D8A0F"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9</w:t>
            </w:r>
          </w:p>
        </w:tc>
        <w:tc>
          <w:tcPr>
            <w:tcW w:w="1559" w:type="dxa"/>
          </w:tcPr>
          <w:p w14:paraId="6B3FBD2C" w14:textId="525D8A03"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216</w:t>
            </w:r>
          </w:p>
        </w:tc>
      </w:tr>
      <w:tr w:rsidR="002967E7" w:rsidRPr="001C62A6" w14:paraId="36902928" w14:textId="77777777" w:rsidTr="002967E7">
        <w:tc>
          <w:tcPr>
            <w:tcW w:w="1558" w:type="dxa"/>
          </w:tcPr>
          <w:p w14:paraId="1D0F45F3" w14:textId="53E3FB63"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Totals</w:t>
            </w:r>
          </w:p>
        </w:tc>
        <w:tc>
          <w:tcPr>
            <w:tcW w:w="1558" w:type="dxa"/>
          </w:tcPr>
          <w:p w14:paraId="6DFB435B" w14:textId="7BB78016"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138</w:t>
            </w:r>
          </w:p>
        </w:tc>
        <w:tc>
          <w:tcPr>
            <w:tcW w:w="1558" w:type="dxa"/>
          </w:tcPr>
          <w:p w14:paraId="5B53F038" w14:textId="7366A708"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312</w:t>
            </w:r>
          </w:p>
        </w:tc>
        <w:tc>
          <w:tcPr>
            <w:tcW w:w="1558" w:type="dxa"/>
          </w:tcPr>
          <w:p w14:paraId="3E337F6B" w14:textId="5C479D59"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290</w:t>
            </w:r>
          </w:p>
        </w:tc>
        <w:tc>
          <w:tcPr>
            <w:tcW w:w="1559" w:type="dxa"/>
          </w:tcPr>
          <w:p w14:paraId="58ABF500" w14:textId="4D7557AC" w:rsidR="002967E7" w:rsidRPr="001C62A6" w:rsidRDefault="002967E7" w:rsidP="001C62A6">
            <w:pPr>
              <w:pStyle w:val="ListParagraph"/>
              <w:spacing w:line="360" w:lineRule="auto"/>
              <w:ind w:left="0"/>
              <w:rPr>
                <w:rFonts w:asciiTheme="majorHAnsi" w:hAnsiTheme="majorHAnsi" w:cstheme="majorHAnsi"/>
              </w:rPr>
            </w:pPr>
            <w:r w:rsidRPr="001C62A6">
              <w:rPr>
                <w:rFonts w:asciiTheme="majorHAnsi" w:hAnsiTheme="majorHAnsi" w:cstheme="majorHAnsi"/>
              </w:rPr>
              <w:t>28</w:t>
            </w:r>
          </w:p>
        </w:tc>
        <w:tc>
          <w:tcPr>
            <w:tcW w:w="1559" w:type="dxa"/>
          </w:tcPr>
          <w:p w14:paraId="57E2E5A1" w14:textId="130C8BE5" w:rsidR="002967E7" w:rsidRPr="001C62A6" w:rsidRDefault="00753B21" w:rsidP="001C62A6">
            <w:pPr>
              <w:pStyle w:val="ListParagraph"/>
              <w:spacing w:line="360" w:lineRule="auto"/>
              <w:ind w:left="0"/>
              <w:rPr>
                <w:rFonts w:asciiTheme="majorHAnsi" w:hAnsiTheme="majorHAnsi" w:cstheme="majorHAnsi"/>
              </w:rPr>
            </w:pPr>
            <w:r>
              <w:rPr>
                <w:rFonts w:asciiTheme="majorHAnsi" w:hAnsiTheme="majorHAnsi" w:cstheme="majorHAnsi"/>
              </w:rPr>
              <w:t>7</w:t>
            </w:r>
            <w:r w:rsidR="002967E7" w:rsidRPr="001C62A6">
              <w:rPr>
                <w:rFonts w:asciiTheme="majorHAnsi" w:hAnsiTheme="majorHAnsi" w:cstheme="majorHAnsi"/>
              </w:rPr>
              <w:t>68</w:t>
            </w:r>
          </w:p>
        </w:tc>
      </w:tr>
    </w:tbl>
    <w:p w14:paraId="1B3B83C5" w14:textId="5114E5E2" w:rsidR="00DA684A" w:rsidRPr="001C62A6" w:rsidRDefault="00DA684A" w:rsidP="001C62A6">
      <w:pPr>
        <w:pStyle w:val="ListParagraph"/>
        <w:spacing w:line="360" w:lineRule="auto"/>
        <w:rPr>
          <w:rFonts w:asciiTheme="majorHAnsi" w:hAnsiTheme="majorHAnsi" w:cstheme="majorHAnsi"/>
        </w:rPr>
      </w:pPr>
    </w:p>
    <w:p w14:paraId="29C3EBDD" w14:textId="0D410353" w:rsidR="002967E7" w:rsidRDefault="002967E7" w:rsidP="001C62A6">
      <w:pPr>
        <w:pStyle w:val="ListParagraph"/>
        <w:numPr>
          <w:ilvl w:val="0"/>
          <w:numId w:val="5"/>
        </w:numPr>
        <w:spacing w:line="360" w:lineRule="auto"/>
        <w:rPr>
          <w:rFonts w:asciiTheme="majorHAnsi" w:hAnsiTheme="majorHAnsi" w:cstheme="majorHAnsi"/>
        </w:rPr>
      </w:pPr>
      <w:r w:rsidRPr="001C62A6">
        <w:rPr>
          <w:rFonts w:asciiTheme="majorHAnsi" w:hAnsiTheme="majorHAnsi" w:cstheme="majorHAnsi"/>
        </w:rPr>
        <w:t>Find the probability that the selected subject preferred twitter.</w:t>
      </w:r>
    </w:p>
    <w:p w14:paraId="635F92A7" w14:textId="083E4268" w:rsidR="00753B21" w:rsidRDefault="00753B21" w:rsidP="00753B21">
      <w:pPr>
        <w:pStyle w:val="ListParagraph"/>
        <w:spacing w:line="360" w:lineRule="auto"/>
        <w:ind w:left="1440"/>
        <w:rPr>
          <w:rFonts w:asciiTheme="majorHAnsi" w:hAnsiTheme="majorHAnsi" w:cstheme="majorHAnsi"/>
        </w:rPr>
      </w:pPr>
      <w:r>
        <w:rPr>
          <w:rFonts w:asciiTheme="majorHAnsi" w:hAnsiTheme="majorHAnsi" w:cstheme="majorHAnsi"/>
        </w:rPr>
        <w:t>P (twitter) = 244/768</w:t>
      </w:r>
    </w:p>
    <w:p w14:paraId="4F2EF2D6" w14:textId="3D743AE4" w:rsidR="00753B21" w:rsidRPr="001C62A6" w:rsidRDefault="00753B21" w:rsidP="00753B21">
      <w:pPr>
        <w:pStyle w:val="ListParagraph"/>
        <w:spacing w:line="360" w:lineRule="auto"/>
        <w:ind w:left="1440"/>
        <w:rPr>
          <w:rFonts w:asciiTheme="majorHAnsi" w:hAnsiTheme="majorHAnsi" w:cstheme="majorHAnsi"/>
        </w:rPr>
      </w:pPr>
      <w:r>
        <w:rPr>
          <w:rFonts w:asciiTheme="majorHAnsi" w:hAnsiTheme="majorHAnsi" w:cstheme="majorHAnsi"/>
        </w:rPr>
        <w:t>= 0.3177</w:t>
      </w:r>
    </w:p>
    <w:p w14:paraId="12294BA4" w14:textId="272A86FF" w:rsidR="002967E7" w:rsidRDefault="002967E7" w:rsidP="001C62A6">
      <w:pPr>
        <w:pStyle w:val="ListParagraph"/>
        <w:numPr>
          <w:ilvl w:val="0"/>
          <w:numId w:val="5"/>
        </w:numPr>
        <w:spacing w:line="360" w:lineRule="auto"/>
        <w:rPr>
          <w:rFonts w:asciiTheme="majorHAnsi" w:hAnsiTheme="majorHAnsi" w:cstheme="majorHAnsi"/>
        </w:rPr>
      </w:pPr>
      <w:r w:rsidRPr="001C62A6">
        <w:rPr>
          <w:rFonts w:asciiTheme="majorHAnsi" w:hAnsiTheme="majorHAnsi" w:cstheme="majorHAnsi"/>
        </w:rPr>
        <w:t>Find the probability that the selected subject preferred twitter, given that he or she was in the 45-64 age group.</w:t>
      </w:r>
    </w:p>
    <w:p w14:paraId="67C4452B" w14:textId="77777777" w:rsidR="00753B21" w:rsidRDefault="00753B21" w:rsidP="00753B21">
      <w:pPr>
        <w:pStyle w:val="ListParagraph"/>
        <w:spacing w:line="360" w:lineRule="auto"/>
        <w:ind w:left="1440"/>
        <w:rPr>
          <w:rFonts w:asciiTheme="majorHAnsi" w:hAnsiTheme="majorHAnsi" w:cstheme="majorHAnsi"/>
        </w:rPr>
      </w:pPr>
      <w:r>
        <w:rPr>
          <w:rFonts w:asciiTheme="majorHAnsi" w:hAnsiTheme="majorHAnsi" w:cstheme="majorHAnsi"/>
        </w:rPr>
        <w:t xml:space="preserve">P (twitter/45-64) </w:t>
      </w:r>
    </w:p>
    <w:p w14:paraId="48764849" w14:textId="6F9E7A21" w:rsidR="00753B21" w:rsidRDefault="00753B21" w:rsidP="00753B21">
      <w:pPr>
        <w:pStyle w:val="ListParagraph"/>
        <w:spacing w:line="360" w:lineRule="auto"/>
        <w:ind w:left="1440"/>
        <w:rPr>
          <w:rFonts w:asciiTheme="majorHAnsi" w:hAnsiTheme="majorHAnsi" w:cstheme="majorHAnsi"/>
        </w:rPr>
      </w:pPr>
      <w:r>
        <w:rPr>
          <w:rFonts w:asciiTheme="majorHAnsi" w:hAnsiTheme="majorHAnsi" w:cstheme="majorHAnsi"/>
        </w:rPr>
        <w:t xml:space="preserve">= </w:t>
      </w:r>
      <w:r>
        <w:rPr>
          <w:rFonts w:asciiTheme="majorHAnsi" w:hAnsiTheme="majorHAnsi" w:cstheme="majorHAnsi"/>
        </w:rPr>
        <w:t>P (twitter/45-64)</w:t>
      </w:r>
      <w:r>
        <w:rPr>
          <w:rFonts w:asciiTheme="majorHAnsi" w:hAnsiTheme="majorHAnsi" w:cstheme="majorHAnsi"/>
        </w:rPr>
        <w:t>/</w:t>
      </w:r>
      <w:proofErr w:type="gramStart"/>
      <w:r>
        <w:rPr>
          <w:rFonts w:asciiTheme="majorHAnsi" w:hAnsiTheme="majorHAnsi" w:cstheme="majorHAnsi"/>
        </w:rPr>
        <w:t>P(</w:t>
      </w:r>
      <w:proofErr w:type="gramEnd"/>
      <w:r>
        <w:rPr>
          <w:rFonts w:asciiTheme="majorHAnsi" w:hAnsiTheme="majorHAnsi" w:cstheme="majorHAnsi"/>
        </w:rPr>
        <w:t>45 – 64)</w:t>
      </w:r>
    </w:p>
    <w:p w14:paraId="2DC03954" w14:textId="6EEB3EEF" w:rsidR="00753B21" w:rsidRDefault="00753B21" w:rsidP="00753B21">
      <w:pPr>
        <w:pStyle w:val="ListParagraph"/>
        <w:spacing w:line="360" w:lineRule="auto"/>
        <w:ind w:left="1440"/>
        <w:rPr>
          <w:rFonts w:asciiTheme="majorHAnsi" w:hAnsiTheme="majorHAnsi" w:cstheme="majorHAnsi"/>
        </w:rPr>
      </w:pPr>
      <w:r>
        <w:rPr>
          <w:rFonts w:asciiTheme="majorHAnsi" w:hAnsiTheme="majorHAnsi" w:cstheme="majorHAnsi"/>
        </w:rPr>
        <w:t xml:space="preserve">= 81/290 </w:t>
      </w:r>
    </w:p>
    <w:p w14:paraId="183D3E99" w14:textId="7BAFB067" w:rsidR="00753B21" w:rsidRPr="00753B21" w:rsidRDefault="00753B21" w:rsidP="00753B21">
      <w:pPr>
        <w:pStyle w:val="ListParagraph"/>
        <w:spacing w:line="360" w:lineRule="auto"/>
        <w:ind w:left="1440"/>
        <w:rPr>
          <w:rFonts w:asciiTheme="majorHAnsi" w:hAnsiTheme="majorHAnsi" w:cstheme="majorHAnsi"/>
        </w:rPr>
      </w:pPr>
      <w:r>
        <w:rPr>
          <w:rFonts w:asciiTheme="majorHAnsi" w:hAnsiTheme="majorHAnsi" w:cstheme="majorHAnsi"/>
        </w:rPr>
        <w:t>= 0.2793</w:t>
      </w:r>
    </w:p>
    <w:p w14:paraId="2589B33D" w14:textId="1ADD0197" w:rsidR="002967E7" w:rsidRDefault="00834B6D" w:rsidP="001C62A6">
      <w:pPr>
        <w:pStyle w:val="ListParagraph"/>
        <w:numPr>
          <w:ilvl w:val="0"/>
          <w:numId w:val="5"/>
        </w:numPr>
        <w:spacing w:line="360" w:lineRule="auto"/>
        <w:rPr>
          <w:rFonts w:asciiTheme="majorHAnsi" w:hAnsiTheme="majorHAnsi" w:cstheme="majorHAnsi"/>
        </w:rPr>
      </w:pPr>
      <w:r w:rsidRPr="001C62A6">
        <w:rPr>
          <w:rFonts w:asciiTheme="majorHAnsi" w:hAnsiTheme="majorHAnsi" w:cstheme="majorHAnsi"/>
        </w:rPr>
        <w:t>Are the events “preferred twitter” and age group “45 – 64” independent? Explain</w:t>
      </w:r>
    </w:p>
    <w:p w14:paraId="1E0F555C" w14:textId="4ED20123" w:rsidR="00753B21" w:rsidRDefault="00F0003F" w:rsidP="00753B21">
      <w:pPr>
        <w:pStyle w:val="ListParagraph"/>
        <w:spacing w:line="360" w:lineRule="auto"/>
        <w:ind w:left="1440"/>
        <w:rPr>
          <w:rFonts w:asciiTheme="majorHAnsi" w:hAnsiTheme="majorHAnsi" w:cstheme="majorHAnsi"/>
        </w:rPr>
      </w:pPr>
      <w:r>
        <w:rPr>
          <w:rFonts w:asciiTheme="majorHAnsi" w:hAnsiTheme="majorHAnsi" w:cstheme="majorHAnsi"/>
        </w:rPr>
        <w:t>P (twitter and 45-64) doesn’t equate to P (twitter) p (45-64)</w:t>
      </w:r>
    </w:p>
    <w:p w14:paraId="7E968E17" w14:textId="3C146E4E" w:rsidR="00F0003F" w:rsidRDefault="00F0003F" w:rsidP="00753B21">
      <w:pPr>
        <w:pStyle w:val="ListParagraph"/>
        <w:spacing w:line="360" w:lineRule="auto"/>
        <w:ind w:left="1440"/>
        <w:rPr>
          <w:rFonts w:asciiTheme="majorHAnsi" w:hAnsiTheme="majorHAnsi" w:cstheme="majorHAnsi"/>
        </w:rPr>
      </w:pPr>
      <w:r>
        <w:rPr>
          <w:rFonts w:asciiTheme="majorHAnsi" w:hAnsiTheme="majorHAnsi" w:cstheme="majorHAnsi"/>
        </w:rPr>
        <w:t>81/768 not equal (244/768)*(290/798)</w:t>
      </w:r>
    </w:p>
    <w:p w14:paraId="732F039A" w14:textId="4F487F21" w:rsidR="00F0003F" w:rsidRPr="00F0003F" w:rsidRDefault="00F0003F" w:rsidP="00F0003F">
      <w:pPr>
        <w:pStyle w:val="ListParagraph"/>
        <w:spacing w:line="360" w:lineRule="auto"/>
        <w:ind w:left="1440"/>
        <w:rPr>
          <w:rFonts w:asciiTheme="majorHAnsi" w:hAnsiTheme="majorHAnsi" w:cstheme="majorHAnsi"/>
        </w:rPr>
      </w:pPr>
      <w:r>
        <w:rPr>
          <w:rFonts w:asciiTheme="majorHAnsi" w:hAnsiTheme="majorHAnsi" w:cstheme="majorHAnsi"/>
        </w:rPr>
        <w:t xml:space="preserve">This means that the events are </w:t>
      </w:r>
      <w:r w:rsidRPr="00F0003F">
        <w:rPr>
          <w:rFonts w:asciiTheme="majorHAnsi" w:hAnsiTheme="majorHAnsi" w:cstheme="majorHAnsi"/>
          <w:b/>
        </w:rPr>
        <w:t>not independent</w:t>
      </w:r>
      <w:r>
        <w:rPr>
          <w:rFonts w:asciiTheme="majorHAnsi" w:hAnsiTheme="majorHAnsi" w:cstheme="majorHAnsi"/>
        </w:rPr>
        <w:t xml:space="preserve"> </w:t>
      </w:r>
    </w:p>
    <w:p w14:paraId="2D3CC94E" w14:textId="1F01C602" w:rsidR="00834B6D" w:rsidRDefault="00834B6D" w:rsidP="001C62A6">
      <w:pPr>
        <w:pStyle w:val="ListParagraph"/>
        <w:numPr>
          <w:ilvl w:val="0"/>
          <w:numId w:val="5"/>
        </w:numPr>
        <w:spacing w:line="360" w:lineRule="auto"/>
        <w:rPr>
          <w:rFonts w:asciiTheme="majorHAnsi" w:hAnsiTheme="majorHAnsi" w:cstheme="majorHAnsi"/>
        </w:rPr>
      </w:pPr>
      <w:r w:rsidRPr="001C62A6">
        <w:rPr>
          <w:rFonts w:asciiTheme="majorHAnsi" w:hAnsiTheme="majorHAnsi" w:cstheme="majorHAnsi"/>
        </w:rPr>
        <w:t>Are the events “preferred twitter” and age group “45 – 64” mutually exclusive? Explain</w:t>
      </w:r>
    </w:p>
    <w:p w14:paraId="2B41ED55" w14:textId="1076E3CD" w:rsidR="00F0003F" w:rsidRDefault="00F0003F" w:rsidP="00F0003F">
      <w:pPr>
        <w:pStyle w:val="ListParagraph"/>
        <w:spacing w:line="360" w:lineRule="auto"/>
        <w:ind w:left="1440"/>
        <w:rPr>
          <w:rFonts w:asciiTheme="majorHAnsi" w:hAnsiTheme="majorHAnsi" w:cstheme="majorHAnsi"/>
        </w:rPr>
      </w:pPr>
      <w:r>
        <w:rPr>
          <w:rFonts w:asciiTheme="majorHAnsi" w:hAnsiTheme="majorHAnsi" w:cstheme="majorHAnsi"/>
        </w:rPr>
        <w:t>P (twitter and 45 – 64) is not equal to 0</w:t>
      </w:r>
    </w:p>
    <w:p w14:paraId="3FD2AE56" w14:textId="0A329692" w:rsidR="00F0003F" w:rsidRPr="001C62A6" w:rsidRDefault="00F0003F" w:rsidP="00F0003F">
      <w:pPr>
        <w:pStyle w:val="ListParagraph"/>
        <w:spacing w:line="360" w:lineRule="auto"/>
        <w:ind w:left="1440"/>
        <w:rPr>
          <w:rFonts w:asciiTheme="majorHAnsi" w:hAnsiTheme="majorHAnsi" w:cstheme="majorHAnsi"/>
        </w:rPr>
      </w:pPr>
      <w:r>
        <w:rPr>
          <w:rFonts w:asciiTheme="majorHAnsi" w:hAnsiTheme="majorHAnsi" w:cstheme="majorHAnsi"/>
        </w:rPr>
        <w:t xml:space="preserve">This means that they are </w:t>
      </w:r>
      <w:r w:rsidRPr="00F0003F">
        <w:rPr>
          <w:rFonts w:asciiTheme="majorHAnsi" w:hAnsiTheme="majorHAnsi" w:cstheme="majorHAnsi"/>
          <w:b/>
        </w:rPr>
        <w:t xml:space="preserve">not mutually exclusive </w:t>
      </w:r>
    </w:p>
    <w:p w14:paraId="2215FC11" w14:textId="5F1A2E97" w:rsidR="00834B6D" w:rsidRPr="001C62A6" w:rsidRDefault="00834B6D" w:rsidP="001C62A6">
      <w:pPr>
        <w:pStyle w:val="ListParagraph"/>
        <w:numPr>
          <w:ilvl w:val="0"/>
          <w:numId w:val="1"/>
        </w:numPr>
        <w:spacing w:line="360" w:lineRule="auto"/>
        <w:rPr>
          <w:rFonts w:asciiTheme="majorHAnsi" w:hAnsiTheme="majorHAnsi" w:cstheme="majorHAnsi"/>
        </w:rPr>
      </w:pPr>
      <w:r w:rsidRPr="001C62A6">
        <w:rPr>
          <w:rFonts w:asciiTheme="majorHAnsi" w:hAnsiTheme="majorHAnsi" w:cstheme="majorHAnsi"/>
        </w:rPr>
        <w:t xml:space="preserve">The percentage of students enrolling in college in the fall immediately following high school completion was 69 percent </w:t>
      </w:r>
      <w:r w:rsidR="00B07AE7" w:rsidRPr="001C62A6">
        <w:rPr>
          <w:rFonts w:asciiTheme="majorHAnsi" w:hAnsiTheme="majorHAnsi" w:cstheme="majorHAnsi"/>
        </w:rPr>
        <w:t>in 2015 (Source: National Center for Education Statistics). A random sample of 500 student are survey shortly after graduation and asked if they are enrolled in college for the fall.</w:t>
      </w:r>
    </w:p>
    <w:p w14:paraId="0A7A4D8C" w14:textId="1820FEDC" w:rsidR="00B07AE7" w:rsidRPr="001C62A6" w:rsidRDefault="00B07AE7" w:rsidP="001C62A6">
      <w:pPr>
        <w:pStyle w:val="ListParagraph"/>
        <w:spacing w:line="360" w:lineRule="auto"/>
        <w:ind w:left="1440"/>
        <w:rPr>
          <w:rFonts w:asciiTheme="majorHAnsi" w:hAnsiTheme="majorHAnsi" w:cstheme="majorHAnsi"/>
        </w:rPr>
      </w:pPr>
    </w:p>
    <w:p w14:paraId="44DE04E1" w14:textId="00C47931" w:rsidR="00B07AE7" w:rsidRDefault="00B07AE7"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Explain why this scenario is a binomial random variable setting. (Bins)</w:t>
      </w:r>
    </w:p>
    <w:p w14:paraId="75B30A33" w14:textId="6AA70D13" w:rsidR="00D546D4" w:rsidRPr="001C62A6" w:rsidRDefault="004335B6" w:rsidP="00D546D4">
      <w:pPr>
        <w:pStyle w:val="ListParagraph"/>
        <w:spacing w:line="360" w:lineRule="auto"/>
        <w:ind w:left="1440"/>
        <w:rPr>
          <w:rFonts w:asciiTheme="majorHAnsi" w:hAnsiTheme="majorHAnsi" w:cstheme="majorHAnsi"/>
        </w:rPr>
      </w:pPr>
      <w:r>
        <w:rPr>
          <w:rFonts w:asciiTheme="majorHAnsi" w:hAnsiTheme="majorHAnsi" w:cstheme="majorHAnsi"/>
        </w:rPr>
        <w:t xml:space="preserve">Because the outcomes of the scenario are two. The outcomes are either yes (the students enrolled) or no (the students did not enroll). </w:t>
      </w:r>
    </w:p>
    <w:p w14:paraId="0A941902" w14:textId="77777777" w:rsidR="00D16045" w:rsidRDefault="00D16045"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Find and interpret the probability that less than 366 graduates will be enrolled in college?</w:t>
      </w:r>
    </w:p>
    <w:p w14:paraId="7A9F26CC" w14:textId="170D34C9" w:rsidR="00085C81" w:rsidRDefault="00085C81" w:rsidP="00085C81">
      <w:pPr>
        <w:pStyle w:val="ListParagraph"/>
        <w:spacing w:line="360" w:lineRule="auto"/>
        <w:ind w:left="1440"/>
        <w:rPr>
          <w:rFonts w:asciiTheme="majorHAnsi" w:hAnsiTheme="majorHAnsi" w:cstheme="majorHAnsi"/>
        </w:rPr>
      </w:pPr>
      <w:r>
        <w:rPr>
          <w:rFonts w:asciiTheme="majorHAnsi" w:hAnsiTheme="majorHAnsi" w:cstheme="majorHAnsi"/>
        </w:rPr>
        <w:t>69% of 500 = 345</w:t>
      </w:r>
    </w:p>
    <w:p w14:paraId="70AED045" w14:textId="556889A6" w:rsidR="00085C81" w:rsidRDefault="00085C81" w:rsidP="00085C81">
      <w:pPr>
        <w:pStyle w:val="ListParagraph"/>
        <w:spacing w:line="360" w:lineRule="auto"/>
        <w:ind w:left="1440"/>
        <w:rPr>
          <w:rFonts w:asciiTheme="majorHAnsi" w:hAnsiTheme="majorHAnsi" w:cstheme="majorHAnsi"/>
        </w:rPr>
      </w:pPr>
      <w:r>
        <w:rPr>
          <w:rFonts w:asciiTheme="majorHAnsi" w:hAnsiTheme="majorHAnsi" w:cstheme="majorHAnsi"/>
        </w:rPr>
        <w:t>366/500</w:t>
      </w:r>
    </w:p>
    <w:p w14:paraId="1E1CE421" w14:textId="35C72F29" w:rsidR="00085C81" w:rsidRDefault="00085C81" w:rsidP="00085C81">
      <w:pPr>
        <w:pStyle w:val="ListParagraph"/>
        <w:spacing w:line="360" w:lineRule="auto"/>
        <w:ind w:left="1440"/>
        <w:rPr>
          <w:rFonts w:asciiTheme="majorHAnsi" w:hAnsiTheme="majorHAnsi" w:cstheme="majorHAnsi"/>
        </w:rPr>
      </w:pPr>
      <w:r>
        <w:rPr>
          <w:rFonts w:asciiTheme="majorHAnsi" w:hAnsiTheme="majorHAnsi" w:cstheme="majorHAnsi"/>
        </w:rPr>
        <w:t>1 – (</w:t>
      </w:r>
      <w:r>
        <w:rPr>
          <w:rFonts w:asciiTheme="majorHAnsi" w:hAnsiTheme="majorHAnsi" w:cstheme="majorHAnsi"/>
        </w:rPr>
        <w:t>366/500</w:t>
      </w:r>
      <w:r>
        <w:rPr>
          <w:rFonts w:asciiTheme="majorHAnsi" w:hAnsiTheme="majorHAnsi" w:cstheme="majorHAnsi"/>
        </w:rPr>
        <w:t>)</w:t>
      </w:r>
    </w:p>
    <w:p w14:paraId="39D4DA4B" w14:textId="35690F69" w:rsidR="00085C81" w:rsidRPr="00085C81" w:rsidRDefault="00085C81" w:rsidP="00085C81">
      <w:pPr>
        <w:pStyle w:val="ListParagraph"/>
        <w:spacing w:line="360" w:lineRule="auto"/>
        <w:ind w:left="1440"/>
        <w:rPr>
          <w:rFonts w:asciiTheme="majorHAnsi" w:hAnsiTheme="majorHAnsi" w:cstheme="majorHAnsi"/>
        </w:rPr>
      </w:pPr>
      <w:r>
        <w:rPr>
          <w:rFonts w:asciiTheme="majorHAnsi" w:hAnsiTheme="majorHAnsi" w:cstheme="majorHAnsi"/>
        </w:rPr>
        <w:t>= 0.268</w:t>
      </w:r>
    </w:p>
    <w:p w14:paraId="0C69F5B7" w14:textId="760E3E75" w:rsidR="00D16045" w:rsidRDefault="00D16045"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Explain why the distribution of the binomial variable X, the number of students enrolled in college, is approximately bell shaped?</w:t>
      </w:r>
    </w:p>
    <w:p w14:paraId="1A810EFB" w14:textId="60276B59" w:rsidR="00085C81" w:rsidRPr="00847316" w:rsidRDefault="00085C81" w:rsidP="00847316">
      <w:pPr>
        <w:ind w:left="1440"/>
        <w:rPr>
          <w:rFonts w:asciiTheme="majorHAnsi" w:hAnsiTheme="majorHAnsi" w:cstheme="majorHAnsi"/>
        </w:rPr>
      </w:pPr>
      <w:r w:rsidRPr="00085C81">
        <w:rPr>
          <w:rFonts w:asciiTheme="majorHAnsi" w:hAnsiTheme="majorHAnsi" w:cstheme="majorHAnsi"/>
        </w:rPr>
        <w:t xml:space="preserve">The mathematical justification lies in two important results. First, the sum of </w:t>
      </w:r>
      <w:proofErr w:type="spellStart"/>
      <w:r w:rsidRPr="00085C81">
        <w:rPr>
          <w:rFonts w:asciiTheme="majorHAnsi" w:hAnsiTheme="majorHAnsi" w:cstheme="majorHAnsi"/>
        </w:rPr>
        <w:t>n</w:t>
      </w:r>
      <w:proofErr w:type="spellEnd"/>
      <w:r w:rsidRPr="00085C81">
        <w:rPr>
          <w:rFonts w:asciiTheme="majorHAnsi" w:hAnsiTheme="majorHAnsi" w:cstheme="majorHAnsi"/>
        </w:rPr>
        <w:t xml:space="preserve"> independent, identically distributed </w:t>
      </w:r>
      <w:proofErr w:type="gramStart"/>
      <w:r w:rsidRPr="00085C81">
        <w:rPr>
          <w:rFonts w:asciiTheme="majorHAnsi" w:hAnsiTheme="majorHAnsi" w:cstheme="majorHAnsi"/>
        </w:rPr>
        <w:t>Bernoulli(</w:t>
      </w:r>
      <w:proofErr w:type="gramEnd"/>
      <w:r w:rsidRPr="00085C81">
        <w:rPr>
          <w:rFonts w:asciiTheme="majorHAnsi" w:hAnsiTheme="majorHAnsi" w:cstheme="majorHAnsi"/>
        </w:rPr>
        <w:t>p) random variables has the Binomial(</w:t>
      </w:r>
      <w:proofErr w:type="spellStart"/>
      <w:r w:rsidRPr="00085C81">
        <w:rPr>
          <w:rFonts w:asciiTheme="majorHAnsi" w:hAnsiTheme="majorHAnsi" w:cstheme="majorHAnsi"/>
        </w:rPr>
        <w:t>n,p</w:t>
      </w:r>
      <w:proofErr w:type="spellEnd"/>
      <w:r w:rsidRPr="00085C81">
        <w:rPr>
          <w:rFonts w:asciiTheme="majorHAnsi" w:hAnsiTheme="majorHAnsi" w:cstheme="majorHAnsi"/>
        </w:rPr>
        <w:t xml:space="preserve">) distribution. The second result is the famous Central Limit Theorem which tells us that sample means (and basically therefore sums) have distributions that converge to the Normal distribution. Together, they imply that as n gets larger, the </w:t>
      </w:r>
      <w:proofErr w:type="gramStart"/>
      <w:r w:rsidRPr="00085C81">
        <w:rPr>
          <w:rFonts w:asciiTheme="majorHAnsi" w:hAnsiTheme="majorHAnsi" w:cstheme="majorHAnsi"/>
        </w:rPr>
        <w:t>Binomial(</w:t>
      </w:r>
      <w:proofErr w:type="spellStart"/>
      <w:proofErr w:type="gramEnd"/>
      <w:r w:rsidRPr="00085C81">
        <w:rPr>
          <w:rFonts w:asciiTheme="majorHAnsi" w:hAnsiTheme="majorHAnsi" w:cstheme="majorHAnsi"/>
        </w:rPr>
        <w:t>n,p</w:t>
      </w:r>
      <w:proofErr w:type="spellEnd"/>
      <w:r w:rsidRPr="00085C81">
        <w:rPr>
          <w:rFonts w:asciiTheme="majorHAnsi" w:hAnsiTheme="majorHAnsi" w:cstheme="majorHAnsi"/>
        </w:rPr>
        <w:t>) becomes more Normal and thus bell-shaped for large enough n.</w:t>
      </w:r>
    </w:p>
    <w:p w14:paraId="1B7EF9F4" w14:textId="544CAE87" w:rsidR="00D16045" w:rsidRDefault="00D16045"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 xml:space="preserve">Determine the mean and standard deviation number of students, out of 500, that were expected to enroll in college </w:t>
      </w:r>
      <w:r w:rsidR="001C62A6" w:rsidRPr="001C62A6">
        <w:rPr>
          <w:rFonts w:asciiTheme="majorHAnsi" w:hAnsiTheme="majorHAnsi" w:cstheme="majorHAnsi"/>
        </w:rPr>
        <w:t>after graduation in 2015?</w:t>
      </w:r>
    </w:p>
    <w:p w14:paraId="0D5ED035" w14:textId="39484799" w:rsidR="00847316" w:rsidRDefault="00847316" w:rsidP="00847316">
      <w:pPr>
        <w:pStyle w:val="ListParagraph"/>
        <w:tabs>
          <w:tab w:val="left" w:pos="5625"/>
        </w:tabs>
        <w:spacing w:line="360" w:lineRule="auto"/>
        <w:ind w:left="1440"/>
        <w:rPr>
          <w:rFonts w:asciiTheme="majorHAnsi" w:hAnsiTheme="majorHAnsi" w:cstheme="majorHAnsi"/>
        </w:rPr>
      </w:pPr>
      <w:r>
        <w:rPr>
          <w:rFonts w:asciiTheme="majorHAnsi" w:hAnsiTheme="majorHAnsi" w:cstheme="majorHAnsi"/>
        </w:rPr>
        <w:t>Mean = nq</w:t>
      </w:r>
    </w:p>
    <w:p w14:paraId="3EA77535" w14:textId="152D3248" w:rsidR="00847316" w:rsidRDefault="00847316" w:rsidP="00847316">
      <w:pPr>
        <w:pStyle w:val="ListParagraph"/>
        <w:tabs>
          <w:tab w:val="left" w:pos="5625"/>
        </w:tabs>
        <w:spacing w:line="360" w:lineRule="auto"/>
        <w:ind w:left="1440"/>
        <w:rPr>
          <w:rFonts w:asciiTheme="majorHAnsi" w:hAnsiTheme="majorHAnsi" w:cstheme="majorHAnsi"/>
        </w:rPr>
      </w:pPr>
      <w:r>
        <w:rPr>
          <w:rFonts w:asciiTheme="majorHAnsi" w:hAnsiTheme="majorHAnsi" w:cstheme="majorHAnsi"/>
        </w:rPr>
        <w:t>= 500 (0.69)</w:t>
      </w:r>
    </w:p>
    <w:p w14:paraId="24EF8E27" w14:textId="01EEABE8" w:rsidR="00847316" w:rsidRDefault="00847316" w:rsidP="00847316">
      <w:pPr>
        <w:pStyle w:val="ListParagraph"/>
        <w:tabs>
          <w:tab w:val="left" w:pos="5625"/>
        </w:tabs>
        <w:spacing w:line="360" w:lineRule="auto"/>
        <w:ind w:left="1440"/>
        <w:rPr>
          <w:rFonts w:asciiTheme="majorHAnsi" w:hAnsiTheme="majorHAnsi" w:cstheme="majorHAnsi"/>
        </w:rPr>
      </w:pPr>
      <w:r>
        <w:rPr>
          <w:rFonts w:asciiTheme="majorHAnsi" w:hAnsiTheme="majorHAnsi" w:cstheme="majorHAnsi"/>
        </w:rPr>
        <w:t>= 345</w:t>
      </w:r>
      <w:bookmarkStart w:id="0" w:name="_GoBack"/>
      <w:bookmarkEnd w:id="0"/>
    </w:p>
    <w:p w14:paraId="4DBBD736" w14:textId="09663E53" w:rsidR="00847316" w:rsidRDefault="00847316" w:rsidP="00847316">
      <w:pPr>
        <w:pStyle w:val="ListParagraph"/>
        <w:tabs>
          <w:tab w:val="left" w:pos="5625"/>
        </w:tabs>
        <w:spacing w:line="360" w:lineRule="auto"/>
        <w:ind w:left="1440"/>
        <w:rPr>
          <w:rFonts w:asciiTheme="majorHAnsi" w:hAnsiTheme="majorHAnsi" w:cstheme="majorHAnsi"/>
        </w:rPr>
      </w:pPr>
      <w:r>
        <w:rPr>
          <w:rFonts w:asciiTheme="majorHAnsi" w:hAnsiTheme="majorHAnsi" w:cstheme="majorHAnsi"/>
        </w:rPr>
        <w:t xml:space="preserve">Standard deviation = </w:t>
      </w:r>
      <w:proofErr w:type="spellStart"/>
      <w:r>
        <w:rPr>
          <w:rFonts w:asciiTheme="majorHAnsi" w:hAnsiTheme="majorHAnsi" w:cstheme="majorHAnsi"/>
        </w:rPr>
        <w:t>sqrt</w:t>
      </w:r>
      <w:proofErr w:type="spellEnd"/>
      <w:r>
        <w:rPr>
          <w:rFonts w:asciiTheme="majorHAnsi" w:hAnsiTheme="majorHAnsi" w:cstheme="majorHAnsi"/>
        </w:rPr>
        <w:t xml:space="preserve"> 0.69(1-0.69)/500</w:t>
      </w:r>
    </w:p>
    <w:p w14:paraId="141D12E8" w14:textId="4F00A469" w:rsidR="00847316" w:rsidRDefault="00847316" w:rsidP="00847316">
      <w:pPr>
        <w:pStyle w:val="ListParagraph"/>
        <w:spacing w:line="360" w:lineRule="auto"/>
        <w:ind w:left="1440"/>
        <w:rPr>
          <w:rFonts w:asciiTheme="majorHAnsi" w:hAnsiTheme="majorHAnsi" w:cstheme="majorHAnsi"/>
        </w:rPr>
      </w:pPr>
      <w:r>
        <w:rPr>
          <w:rFonts w:asciiTheme="majorHAnsi" w:hAnsiTheme="majorHAnsi" w:cstheme="majorHAnsi"/>
        </w:rPr>
        <w:t xml:space="preserve">= 0.0207 </w:t>
      </w:r>
    </w:p>
    <w:p w14:paraId="3FDDCAF2" w14:textId="77777777" w:rsidR="00847316" w:rsidRPr="001C62A6" w:rsidRDefault="00847316" w:rsidP="00847316">
      <w:pPr>
        <w:pStyle w:val="ListParagraph"/>
        <w:spacing w:line="360" w:lineRule="auto"/>
        <w:ind w:left="1440"/>
        <w:rPr>
          <w:rFonts w:asciiTheme="majorHAnsi" w:hAnsiTheme="majorHAnsi" w:cstheme="majorHAnsi"/>
        </w:rPr>
      </w:pPr>
    </w:p>
    <w:p w14:paraId="1CD05ED1" w14:textId="5FECF1DB" w:rsidR="001C62A6" w:rsidRDefault="001C62A6" w:rsidP="001C62A6">
      <w:pPr>
        <w:pStyle w:val="ListParagraph"/>
        <w:numPr>
          <w:ilvl w:val="0"/>
          <w:numId w:val="9"/>
        </w:numPr>
        <w:spacing w:line="360" w:lineRule="auto"/>
        <w:rPr>
          <w:rFonts w:asciiTheme="majorHAnsi" w:hAnsiTheme="majorHAnsi" w:cstheme="majorHAnsi"/>
        </w:rPr>
      </w:pPr>
      <w:r w:rsidRPr="001C62A6">
        <w:rPr>
          <w:rFonts w:asciiTheme="majorHAnsi" w:hAnsiTheme="majorHAnsi" w:cstheme="majorHAnsi"/>
        </w:rPr>
        <w:t>Would you be surprised if more than 370 graduates were enrolled in the fall? Explain.</w:t>
      </w:r>
    </w:p>
    <w:p w14:paraId="634E13E4" w14:textId="56777559" w:rsidR="00847316" w:rsidRPr="001C62A6" w:rsidRDefault="00847316" w:rsidP="00847316">
      <w:pPr>
        <w:pStyle w:val="ListParagraph"/>
        <w:spacing w:line="360" w:lineRule="auto"/>
        <w:ind w:left="1440"/>
        <w:rPr>
          <w:rFonts w:asciiTheme="majorHAnsi" w:hAnsiTheme="majorHAnsi" w:cstheme="majorHAnsi"/>
        </w:rPr>
      </w:pPr>
      <w:r>
        <w:rPr>
          <w:rFonts w:asciiTheme="majorHAnsi" w:hAnsiTheme="majorHAnsi" w:cstheme="majorHAnsi"/>
        </w:rPr>
        <w:t>Yes, because the absolute value expected should be 345 (</w:t>
      </w:r>
      <w:r>
        <w:rPr>
          <w:rFonts w:asciiTheme="majorHAnsi" w:hAnsiTheme="majorHAnsi" w:cstheme="majorHAnsi"/>
        </w:rPr>
        <w:t>69% of 500</w:t>
      </w:r>
      <w:r>
        <w:rPr>
          <w:rFonts w:asciiTheme="majorHAnsi" w:hAnsiTheme="majorHAnsi" w:cstheme="majorHAnsi"/>
        </w:rPr>
        <w:t xml:space="preserve">) in the given claim of the bionomical variable. </w:t>
      </w:r>
    </w:p>
    <w:p w14:paraId="225F3D4C" w14:textId="0D3E61DB" w:rsidR="00834B6D" w:rsidRDefault="00834B6D" w:rsidP="001C62A6">
      <w:pPr>
        <w:pStyle w:val="ListParagraph"/>
        <w:spacing w:line="360" w:lineRule="auto"/>
        <w:ind w:left="1440"/>
      </w:pPr>
    </w:p>
    <w:sectPr w:rsidR="00834B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A6BC4"/>
    <w:multiLevelType w:val="hybridMultilevel"/>
    <w:tmpl w:val="FCD8AC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394054"/>
    <w:multiLevelType w:val="hybridMultilevel"/>
    <w:tmpl w:val="477CC64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6270DE"/>
    <w:multiLevelType w:val="hybridMultilevel"/>
    <w:tmpl w:val="6BB0E1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0E3205"/>
    <w:multiLevelType w:val="hybridMultilevel"/>
    <w:tmpl w:val="50F42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74F67"/>
    <w:multiLevelType w:val="hybridMultilevel"/>
    <w:tmpl w:val="F4668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BBD0699"/>
    <w:multiLevelType w:val="hybridMultilevel"/>
    <w:tmpl w:val="A40E3B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E12B7A"/>
    <w:multiLevelType w:val="hybridMultilevel"/>
    <w:tmpl w:val="53CADED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6155B28"/>
    <w:multiLevelType w:val="hybridMultilevel"/>
    <w:tmpl w:val="A52042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C3B1129"/>
    <w:multiLevelType w:val="hybridMultilevel"/>
    <w:tmpl w:val="00807A3C"/>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4"/>
  </w:num>
  <w:num w:numId="3">
    <w:abstractNumId w:val="8"/>
  </w:num>
  <w:num w:numId="4">
    <w:abstractNumId w:val="6"/>
  </w:num>
  <w:num w:numId="5">
    <w:abstractNumId w:val="5"/>
  </w:num>
  <w:num w:numId="6">
    <w:abstractNumId w:val="7"/>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53D"/>
    <w:rsid w:val="00085C81"/>
    <w:rsid w:val="001C62A6"/>
    <w:rsid w:val="00202297"/>
    <w:rsid w:val="002967E7"/>
    <w:rsid w:val="004335B6"/>
    <w:rsid w:val="00436B74"/>
    <w:rsid w:val="00437041"/>
    <w:rsid w:val="004F00B1"/>
    <w:rsid w:val="00505526"/>
    <w:rsid w:val="00584D8E"/>
    <w:rsid w:val="00616889"/>
    <w:rsid w:val="0065352E"/>
    <w:rsid w:val="00656196"/>
    <w:rsid w:val="006C75EA"/>
    <w:rsid w:val="00706852"/>
    <w:rsid w:val="00753B21"/>
    <w:rsid w:val="007C27AF"/>
    <w:rsid w:val="00834B6D"/>
    <w:rsid w:val="00840B1B"/>
    <w:rsid w:val="00847316"/>
    <w:rsid w:val="0088020E"/>
    <w:rsid w:val="00996D79"/>
    <w:rsid w:val="009C7946"/>
    <w:rsid w:val="00A66BCE"/>
    <w:rsid w:val="00AA13D8"/>
    <w:rsid w:val="00AF7B5E"/>
    <w:rsid w:val="00B07AE7"/>
    <w:rsid w:val="00BA1FC9"/>
    <w:rsid w:val="00C45D33"/>
    <w:rsid w:val="00D16045"/>
    <w:rsid w:val="00D4652F"/>
    <w:rsid w:val="00D546D4"/>
    <w:rsid w:val="00DA684A"/>
    <w:rsid w:val="00DA6948"/>
    <w:rsid w:val="00F0003F"/>
    <w:rsid w:val="00F8153D"/>
    <w:rsid w:val="00FC6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57A3F"/>
  <w15:chartTrackingRefBased/>
  <w15:docId w15:val="{2D0D16C8-19A3-43E4-A5CA-309B60CD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53D"/>
    <w:pPr>
      <w:ind w:left="720"/>
      <w:contextualSpacing/>
    </w:pPr>
  </w:style>
  <w:style w:type="table" w:styleId="TableGrid">
    <w:name w:val="Table Grid"/>
    <w:basedOn w:val="TableNormal"/>
    <w:uiPriority w:val="39"/>
    <w:rsid w:val="00505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0552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5055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576205">
      <w:bodyDiv w:val="1"/>
      <w:marLeft w:val="0"/>
      <w:marRight w:val="0"/>
      <w:marTop w:val="0"/>
      <w:marBottom w:val="0"/>
      <w:divBdr>
        <w:top w:val="none" w:sz="0" w:space="0" w:color="auto"/>
        <w:left w:val="none" w:sz="0" w:space="0" w:color="auto"/>
        <w:bottom w:val="none" w:sz="0" w:space="0" w:color="auto"/>
        <w:right w:val="none" w:sz="0" w:space="0" w:color="auto"/>
      </w:divBdr>
    </w:div>
    <w:div w:id="1621494562">
      <w:bodyDiv w:val="1"/>
      <w:marLeft w:val="0"/>
      <w:marRight w:val="0"/>
      <w:marTop w:val="0"/>
      <w:marBottom w:val="0"/>
      <w:divBdr>
        <w:top w:val="none" w:sz="0" w:space="0" w:color="auto"/>
        <w:left w:val="none" w:sz="0" w:space="0" w:color="auto"/>
        <w:bottom w:val="none" w:sz="0" w:space="0" w:color="auto"/>
        <w:right w:val="none" w:sz="0" w:space="0" w:color="auto"/>
      </w:divBdr>
      <w:divsChild>
        <w:div w:id="1766030861">
          <w:marLeft w:val="0"/>
          <w:marRight w:val="0"/>
          <w:marTop w:val="0"/>
          <w:marBottom w:val="0"/>
          <w:divBdr>
            <w:top w:val="none" w:sz="0" w:space="0" w:color="auto"/>
            <w:left w:val="none" w:sz="0" w:space="0" w:color="auto"/>
            <w:bottom w:val="none" w:sz="0" w:space="0" w:color="auto"/>
            <w:right w:val="none" w:sz="0" w:space="0" w:color="auto"/>
          </w:divBdr>
        </w:div>
      </w:divsChild>
    </w:div>
    <w:div w:id="1888684451">
      <w:bodyDiv w:val="1"/>
      <w:marLeft w:val="0"/>
      <w:marRight w:val="0"/>
      <w:marTop w:val="0"/>
      <w:marBottom w:val="0"/>
      <w:divBdr>
        <w:top w:val="none" w:sz="0" w:space="0" w:color="auto"/>
        <w:left w:val="none" w:sz="0" w:space="0" w:color="auto"/>
        <w:bottom w:val="none" w:sz="0" w:space="0" w:color="auto"/>
        <w:right w:val="none" w:sz="0" w:space="0" w:color="auto"/>
      </w:divBdr>
    </w:div>
    <w:div w:id="2024627696">
      <w:bodyDiv w:val="1"/>
      <w:marLeft w:val="0"/>
      <w:marRight w:val="0"/>
      <w:marTop w:val="0"/>
      <w:marBottom w:val="0"/>
      <w:divBdr>
        <w:top w:val="none" w:sz="0" w:space="0" w:color="auto"/>
        <w:left w:val="none" w:sz="0" w:space="0" w:color="auto"/>
        <w:bottom w:val="none" w:sz="0" w:space="0" w:color="auto"/>
        <w:right w:val="none" w:sz="0" w:space="0" w:color="auto"/>
      </w:divBdr>
    </w:div>
    <w:div w:id="204034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6</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 Bell</dc:creator>
  <cp:keywords/>
  <dc:description/>
  <cp:lastModifiedBy>admin</cp:lastModifiedBy>
  <cp:revision>2</cp:revision>
  <dcterms:created xsi:type="dcterms:W3CDTF">2020-04-02T04:10:00Z</dcterms:created>
  <dcterms:modified xsi:type="dcterms:W3CDTF">2020-04-03T11:49:00Z</dcterms:modified>
</cp:coreProperties>
</file>